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01" w:rsidRPr="00FF0018" w:rsidRDefault="00BE4601" w:rsidP="00BE460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BE4601" w:rsidRPr="00FF0018" w:rsidRDefault="00BE4601" w:rsidP="00BE4601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</w:p>
    <w:p w:rsidR="00BE4601" w:rsidRPr="007F2059" w:rsidRDefault="00BE4601" w:rsidP="00BE460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BE4601" w:rsidRPr="00FF0018" w:rsidRDefault="00BE4601" w:rsidP="00BE4601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FF0018">
        <w:rPr>
          <w:rFonts w:ascii="Tahoma" w:hAnsi="Tahoma" w:cs="Tahoma"/>
          <w:lang w:val="es-ES"/>
        </w:rPr>
        <w:t xml:space="preserve"> </w:t>
      </w:r>
    </w:p>
    <w:p w:rsidR="00BE4601" w:rsidRPr="00FF0018" w:rsidRDefault="00BE4601" w:rsidP="00BE4601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47 / 2015</w:t>
      </w:r>
    </w:p>
    <w:p w:rsidR="00BE4601" w:rsidRPr="00FF0018" w:rsidRDefault="00BE4601" w:rsidP="00BE460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BE4601" w:rsidRDefault="00BE4601" w:rsidP="00BE460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E4601" w:rsidRPr="00FF0018" w:rsidRDefault="00BE4601" w:rsidP="00BE460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E4601" w:rsidRPr="00FF0018" w:rsidRDefault="00BE4601" w:rsidP="00BE460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E4601" w:rsidRPr="00FF0018" w:rsidRDefault="00BE4601" w:rsidP="00BE460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BE4601" w:rsidRPr="00FF0018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BE4601" w:rsidRPr="00FF0018" w:rsidRDefault="00BE4601" w:rsidP="00BE460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11776 / 12.05.2015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;    </w:t>
      </w:r>
    </w:p>
    <w:p w:rsidR="00BE4601" w:rsidRDefault="00BE4601" w:rsidP="00BE460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>-Prevederile  H.C.L. nr. 44 / 2002 privind instituirea Diplomei de Recunostinta;</w:t>
      </w:r>
    </w:p>
    <w:p w:rsidR="00BE4601" w:rsidRPr="00FF0018" w:rsidRDefault="00BE4601" w:rsidP="00BE460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r w:rsidRPr="009B62F0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Art. 30 alin. 1 lit. c din Legea nr. 24/2000 privind normele de tehnica legislativa pentru elaborarea actelor normative;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BE4601" w:rsidRPr="00FF0018" w:rsidRDefault="00BE4601" w:rsidP="00BE4601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BE4601" w:rsidRPr="00FF0018" w:rsidRDefault="00BE4601" w:rsidP="00BE4601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BE4601" w:rsidRPr="00FF0018" w:rsidRDefault="00BE4601" w:rsidP="00BE4601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BE4601" w:rsidRPr="00FF0018" w:rsidRDefault="00BE4601" w:rsidP="00BE4601">
      <w:pPr>
        <w:pStyle w:val="Corptext"/>
        <w:rPr>
          <w:rFonts w:ascii="Tahoma" w:hAnsi="Tahoma" w:cs="Tahoma"/>
          <w:szCs w:val="28"/>
          <w:lang w:val="es-ES"/>
        </w:rPr>
      </w:pPr>
    </w:p>
    <w:p w:rsidR="00BE4601" w:rsidRPr="00FF0018" w:rsidRDefault="00BE4601" w:rsidP="00BE460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BE4601" w:rsidRPr="00FF0018" w:rsidRDefault="00BE4601" w:rsidP="00BE460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E4601" w:rsidRPr="001375AC" w:rsidRDefault="00BE4601" w:rsidP="00BE4601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BE4601" w:rsidRPr="00FF0018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Se  </w:t>
      </w:r>
      <w:r>
        <w:rPr>
          <w:rFonts w:ascii="Tahoma" w:hAnsi="Tahoma" w:cs="Tahoma"/>
          <w:sz w:val="28"/>
          <w:szCs w:val="28"/>
          <w:lang w:val="es-ES"/>
        </w:rPr>
        <w:t>confera  Diploma de Recunostinta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 la îm</w:t>
      </w:r>
      <w:r>
        <w:rPr>
          <w:rFonts w:ascii="Tahoma" w:hAnsi="Tahoma" w:cs="Tahoma"/>
          <w:sz w:val="28"/>
          <w:szCs w:val="28"/>
          <w:lang w:val="es-ES"/>
        </w:rPr>
        <w:t>plinirea a peste 50 de ani de casa</w:t>
      </w:r>
      <w:r w:rsidRPr="00FF0018">
        <w:rPr>
          <w:rFonts w:ascii="Tahoma" w:hAnsi="Tahoma" w:cs="Tahoma"/>
          <w:sz w:val="28"/>
          <w:szCs w:val="28"/>
          <w:lang w:val="es-ES"/>
        </w:rPr>
        <w:t>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BE4601" w:rsidRDefault="00BE4601" w:rsidP="00BE460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-DENCIU NICOLAE si FLOAREA - Str. Cuza Voda/A8/A/18;</w:t>
      </w:r>
    </w:p>
    <w:p w:rsidR="00BE4601" w:rsidRDefault="00BE4601" w:rsidP="00BE460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-IANCU GHEORGHE si IOANA – Str. E. Ghenadie, nr. 9 bis;</w:t>
      </w:r>
    </w:p>
    <w:p w:rsidR="00BE4601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E4601" w:rsidRDefault="00BE4601" w:rsidP="00BE4601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</w:t>
      </w:r>
    </w:p>
    <w:p w:rsidR="00BE4601" w:rsidRPr="002E39AC" w:rsidRDefault="00BE4601" w:rsidP="00BE4601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BE4601" w:rsidRPr="002E39AC" w:rsidRDefault="00BE4601" w:rsidP="00BE4601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BE4601" w:rsidRPr="002E39AC" w:rsidRDefault="00BE4601" w:rsidP="00BE4601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CARUNTU LUCA MARIAN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BE4601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E4601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E4601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E4601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E4601" w:rsidRPr="00FF0018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BE4601" w:rsidRPr="00FF0018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E4601" w:rsidRPr="00FF0018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BE4601" w:rsidRPr="00FF0018" w:rsidRDefault="00BE4601" w:rsidP="00BE460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BE4601" w:rsidRPr="004E28EA" w:rsidRDefault="00BE4601" w:rsidP="00BE4601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26 mai 2015</w:t>
      </w:r>
    </w:p>
    <w:p w:rsidR="00641FF7" w:rsidRDefault="00641FF7"/>
    <w:sectPr w:rsidR="00641FF7" w:rsidSect="00BE4601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65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0865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4601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CDF25-BD7B-4B3B-BC93-E27149BA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BE4601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BE4601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BE46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BE46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BE4601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BE46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BE46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2015-06-16T13:41:00Z</dcterms:created>
  <dcterms:modified xsi:type="dcterms:W3CDTF">2015-06-16T13:41:00Z</dcterms:modified>
</cp:coreProperties>
</file>