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1A" w:rsidRPr="00FE1F7E" w:rsidRDefault="004E341A" w:rsidP="004E341A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4E341A" w:rsidRPr="00A500DE" w:rsidRDefault="004E341A" w:rsidP="004E341A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4E341A" w:rsidRPr="00A500DE" w:rsidRDefault="004E341A" w:rsidP="004E341A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4E341A" w:rsidRPr="00A500DE" w:rsidRDefault="004E341A" w:rsidP="004E341A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E341A" w:rsidRPr="00A500DE" w:rsidRDefault="004E341A" w:rsidP="004E341A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4E341A" w:rsidRPr="00A500DE" w:rsidRDefault="004E341A" w:rsidP="004E341A">
      <w:pPr>
        <w:pStyle w:val="Titlu5"/>
        <w:rPr>
          <w:rFonts w:ascii="Tahoma" w:hAnsi="Tahoma" w:cs="Tahoma"/>
          <w:b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HOTARARE </w:t>
      </w:r>
      <w:r>
        <w:rPr>
          <w:rFonts w:ascii="Tahoma" w:hAnsi="Tahoma" w:cs="Tahoma"/>
          <w:b/>
          <w:szCs w:val="28"/>
          <w:lang w:val="es-ES"/>
        </w:rPr>
        <w:t xml:space="preserve"> nr. 62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  <w:bookmarkStart w:id="0" w:name="_GoBack"/>
      <w:bookmarkEnd w:id="0"/>
    </w:p>
    <w:p w:rsidR="004E341A" w:rsidRPr="00A500DE" w:rsidRDefault="004E341A" w:rsidP="004E341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modificarea art. 1 alin. 1 la Hotararea nr. 44/2015 pentru aprobarea modalitatii de pasunat in perioada 1 iunie – 30 septembrie 2015 pe pasunea alpina “Podul Giurgiului – Deal”</w:t>
      </w:r>
    </w:p>
    <w:p w:rsidR="004E341A" w:rsidRDefault="004E341A" w:rsidP="004E341A">
      <w:pPr>
        <w:rPr>
          <w:rFonts w:ascii="Tahoma" w:hAnsi="Tahoma" w:cs="Tahoma"/>
          <w:b/>
          <w:sz w:val="28"/>
          <w:szCs w:val="28"/>
          <w:lang w:val="es-ES"/>
        </w:rPr>
      </w:pPr>
    </w:p>
    <w:p w:rsidR="004E341A" w:rsidRPr="00A500DE" w:rsidRDefault="004E341A" w:rsidP="004E341A">
      <w:pPr>
        <w:rPr>
          <w:rFonts w:ascii="Tahoma" w:hAnsi="Tahoma" w:cs="Tahoma"/>
          <w:b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4E341A" w:rsidRPr="00A500DE" w:rsidRDefault="004E341A" w:rsidP="004E341A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4E341A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>-</w:t>
      </w:r>
      <w:r>
        <w:rPr>
          <w:rFonts w:ascii="Tahoma" w:hAnsi="Tahoma" w:cs="Tahoma"/>
          <w:sz w:val="28"/>
          <w:szCs w:val="28"/>
          <w:lang w:val="es-ES"/>
        </w:rPr>
        <w:t>Referatul Compartimentului agricol nr. 15763/23.06.2015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4E341A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O.U.G. nr. 34/2013 privind organizarea, administrarea si exploatarea pajistilor;</w:t>
      </w:r>
    </w:p>
    <w:p w:rsidR="004E341A" w:rsidRPr="00404624" w:rsidRDefault="004E341A" w:rsidP="004E341A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4E341A" w:rsidRPr="00404624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4E341A" w:rsidRDefault="004E341A" w:rsidP="004E341A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temeiul art. 45 alin. 3 din Legea  215/2001 </w:t>
      </w:r>
    </w:p>
    <w:p w:rsidR="004E341A" w:rsidRPr="00404624" w:rsidRDefault="004E341A" w:rsidP="004E341A">
      <w:pPr>
        <w:pStyle w:val="Corptext"/>
        <w:rPr>
          <w:rFonts w:ascii="Tahoma" w:hAnsi="Tahoma" w:cs="Tahoma"/>
          <w:szCs w:val="28"/>
        </w:rPr>
      </w:pPr>
    </w:p>
    <w:p w:rsidR="004E341A" w:rsidRPr="001C2575" w:rsidRDefault="004E341A" w:rsidP="004E341A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4E341A" w:rsidRPr="00A500DE" w:rsidRDefault="004E341A" w:rsidP="004E341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4E341A" w:rsidRPr="00A500DE" w:rsidRDefault="004E341A" w:rsidP="004E341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E341A" w:rsidRPr="00A500DE" w:rsidRDefault="004E341A" w:rsidP="004E341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4E341A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Articolul 1 alin. 1 la H.C.L. nr. 44/2015 se reformuleaza astfel:</w:t>
      </w:r>
    </w:p>
    <w:p w:rsidR="004E341A" w:rsidRPr="00522C95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“In anul 2015 pasunatul pe pasunea alpina “Podul Giurgiului – Deal” cu o suprafata pasunabila de 328 ha si o incarcatura de 2165 ovine adulte se face prin invoire in baza cererilor individuale formulate de crescatorii de animale, persoane fizice sau juridice, avand animalele inscrise in Registrul National al Exploatatiilor.”</w:t>
      </w: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E341A" w:rsidRPr="002E39AC" w:rsidRDefault="004E341A" w:rsidP="004E341A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4E341A" w:rsidRPr="002E39AC" w:rsidRDefault="004E341A" w:rsidP="004E341A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4E341A" w:rsidRPr="002E39AC" w:rsidRDefault="004E341A" w:rsidP="004E341A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4E341A" w:rsidRPr="00A500DE" w:rsidRDefault="004E341A" w:rsidP="004E341A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4E341A" w:rsidRDefault="004E341A" w:rsidP="004E341A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 30 iunie 2015</w:t>
      </w:r>
    </w:p>
    <w:p w:rsidR="00641FF7" w:rsidRDefault="00641FF7"/>
    <w:sectPr w:rsidR="00641FF7" w:rsidSect="004E341A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B7" w:rsidRDefault="000B4EB7" w:rsidP="004E341A">
      <w:r>
        <w:separator/>
      </w:r>
    </w:p>
  </w:endnote>
  <w:endnote w:type="continuationSeparator" w:id="0">
    <w:p w:rsidR="000B4EB7" w:rsidRDefault="000B4EB7" w:rsidP="004E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B7" w:rsidRDefault="000B4EB7" w:rsidP="004E341A">
      <w:r>
        <w:separator/>
      </w:r>
    </w:p>
  </w:footnote>
  <w:footnote w:type="continuationSeparator" w:id="0">
    <w:p w:rsidR="000B4EB7" w:rsidRDefault="000B4EB7" w:rsidP="004E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D1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4EB7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41A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B6ED1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257C-A0AC-4C27-A5A7-D4F16AA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E341A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E341A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E34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E341A"/>
  </w:style>
  <w:style w:type="paragraph" w:styleId="Subsol">
    <w:name w:val="footer"/>
    <w:basedOn w:val="Normal"/>
    <w:link w:val="SubsolCaracter"/>
    <w:uiPriority w:val="99"/>
    <w:unhideWhenUsed/>
    <w:rsid w:val="004E34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E341A"/>
  </w:style>
  <w:style w:type="character" w:customStyle="1" w:styleId="Titlu3Caracter">
    <w:name w:val="Titlu 3 Caracter"/>
    <w:basedOn w:val="Fontdeparagrafimplicit"/>
    <w:link w:val="Titlu3"/>
    <w:rsid w:val="004E34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E341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E341A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E341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2015-08-17T13:38:00Z</dcterms:created>
  <dcterms:modified xsi:type="dcterms:W3CDTF">2015-08-17T13:39:00Z</dcterms:modified>
</cp:coreProperties>
</file>