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B3" w:rsidRDefault="000504B3" w:rsidP="000504B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0504B3" w:rsidRDefault="000504B3" w:rsidP="000504B3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CONSILIUL LOCAL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  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</w:t>
      </w:r>
    </w:p>
    <w:p w:rsidR="000504B3" w:rsidRDefault="000504B3" w:rsidP="000504B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13 /  2015</w:t>
      </w:r>
    </w:p>
    <w:p w:rsidR="000504B3" w:rsidRDefault="000504B3" w:rsidP="000504B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Bugetului de venituri si cheltuieli </w:t>
      </w:r>
    </w:p>
    <w:p w:rsidR="000504B3" w:rsidRDefault="000504B3" w:rsidP="000504B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al S.C. AQUATERM AG. 98 - S.A. pentru anul 2015</w:t>
      </w:r>
    </w:p>
    <w:p w:rsidR="000504B3" w:rsidRDefault="000504B3" w:rsidP="000504B3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Proiectul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Bugetului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venituri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cheltuieli</w:t>
      </w:r>
      <w:proofErr w:type="spellEnd"/>
      <w:r>
        <w:rPr>
          <w:rFonts w:ascii="Tahoma" w:hAnsi="Tahoma" w:cs="Tahoma"/>
          <w:sz w:val="28"/>
          <w:szCs w:val="28"/>
        </w:rPr>
        <w:t xml:space="preserve"> al S.C. AQUATERM AG. 98 – S.A. </w:t>
      </w:r>
      <w:proofErr w:type="spellStart"/>
      <w:r>
        <w:rPr>
          <w:rFonts w:ascii="Tahoma" w:hAnsi="Tahoma" w:cs="Tahoma"/>
          <w:sz w:val="28"/>
          <w:szCs w:val="28"/>
        </w:rPr>
        <w:t>pentru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anul</w:t>
      </w:r>
      <w:proofErr w:type="spellEnd"/>
      <w:r>
        <w:rPr>
          <w:rFonts w:ascii="Tahoma" w:hAnsi="Tahoma" w:cs="Tahoma"/>
          <w:sz w:val="28"/>
          <w:szCs w:val="28"/>
        </w:rPr>
        <w:t xml:space="preserve"> 2015;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Comercial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nr. 1399 /20.01.2015;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din O.G. nr. 26/2013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intarirea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disciplinei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financiare</w:t>
      </w:r>
      <w:proofErr w:type="spellEnd"/>
      <w:r>
        <w:rPr>
          <w:rFonts w:ascii="Tahoma" w:hAnsi="Tahoma" w:cs="Tahoma"/>
          <w:sz w:val="28"/>
          <w:szCs w:val="28"/>
        </w:rPr>
        <w:t xml:space="preserve"> la </w:t>
      </w:r>
      <w:proofErr w:type="spellStart"/>
      <w:r>
        <w:rPr>
          <w:rFonts w:ascii="Tahoma" w:hAnsi="Tahoma" w:cs="Tahoma"/>
          <w:sz w:val="28"/>
          <w:szCs w:val="28"/>
        </w:rPr>
        <w:t>nivelul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unor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operatori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economici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-Avizele date de Comisia economica si de Comisia de comert si servicii publice; 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2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sz w:val="28"/>
          <w:szCs w:val="28"/>
        </w:rPr>
        <w:t xml:space="preserve">. 215/2001 </w:t>
      </w:r>
    </w:p>
    <w:p w:rsidR="000504B3" w:rsidRDefault="000504B3" w:rsidP="000504B3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0504B3" w:rsidRDefault="000504B3" w:rsidP="000504B3">
      <w:pPr>
        <w:jc w:val="both"/>
        <w:rPr>
          <w:rFonts w:ascii="Tahoma" w:hAnsi="Tahoma" w:cs="Tahoma"/>
          <w:sz w:val="28"/>
          <w:szCs w:val="28"/>
        </w:rPr>
      </w:pPr>
    </w:p>
    <w:p w:rsidR="000504B3" w:rsidRDefault="000504B3" w:rsidP="000504B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504B3" w:rsidRDefault="000504B3" w:rsidP="000504B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504B3" w:rsidRDefault="000504B3" w:rsidP="000504B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504B3" w:rsidRDefault="000504B3" w:rsidP="000504B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>
        <w:rPr>
          <w:rFonts w:ascii="Tahoma" w:hAnsi="Tahoma" w:cs="Tahoma"/>
          <w:sz w:val="28"/>
          <w:szCs w:val="28"/>
          <w:lang w:val="es-ES"/>
        </w:rPr>
        <w:t xml:space="preserve">   Se aproba Bugetului de venituri si cheltuieli al S.C. AQUATERM AG. 98 - S.A. pentru anul 2015 prevazut la venituri cu suma de 5009 mii lei si la cheltuieli cu suma de 4990 mii lei, conform anexei.</w:t>
      </w:r>
    </w:p>
    <w:p w:rsidR="000504B3" w:rsidRDefault="000504B3" w:rsidP="000504B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0504B3" w:rsidRDefault="000504B3" w:rsidP="000504B3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CHIRCA RADU</w:t>
      </w: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rPr>
          <w:rFonts w:ascii="Tahoma" w:hAnsi="Tahoma" w:cs="Tahoma"/>
          <w:sz w:val="28"/>
          <w:szCs w:val="28"/>
          <w:lang w:val="es-ES"/>
        </w:rPr>
      </w:pPr>
    </w:p>
    <w:p w:rsidR="000504B3" w:rsidRDefault="000504B3" w:rsidP="000504B3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27 ianuarie 2015</w:t>
      </w:r>
    </w:p>
    <w:p w:rsidR="00641FF7" w:rsidRDefault="00641FF7"/>
    <w:sectPr w:rsidR="00641FF7" w:rsidSect="000504B3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0A"/>
    <w:rsid w:val="000503CC"/>
    <w:rsid w:val="000504B3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7680A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1DA8-8D7C-41DE-9137-452D0A1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0504B3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0504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504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2015-02-04T07:33:00Z</dcterms:created>
  <dcterms:modified xsi:type="dcterms:W3CDTF">2015-02-04T07:33:00Z</dcterms:modified>
</cp:coreProperties>
</file>