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A4E" w:rsidRPr="00C220FF" w:rsidRDefault="000C0A4E" w:rsidP="000C0A4E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b/>
          <w:sz w:val="28"/>
          <w:szCs w:val="28"/>
          <w:lang w:val="es-ES"/>
        </w:rPr>
        <w:t>MUNICIPIUL CURTEA DE ARGES</w:t>
      </w:r>
      <w:r w:rsidRPr="00C220FF">
        <w:rPr>
          <w:rFonts w:ascii="Tahoma" w:hAnsi="Tahoma" w:cs="Tahoma"/>
          <w:sz w:val="28"/>
          <w:szCs w:val="28"/>
          <w:lang w:val="es-ES"/>
        </w:rPr>
        <w:t xml:space="preserve"> </w:t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  <w:t xml:space="preserve"> </w:t>
      </w:r>
    </w:p>
    <w:p w:rsidR="000C0A4E" w:rsidRPr="00C220FF" w:rsidRDefault="000C0A4E" w:rsidP="000C0A4E">
      <w:pPr>
        <w:pStyle w:val="Titlu3"/>
        <w:jc w:val="both"/>
        <w:rPr>
          <w:rFonts w:ascii="Tahoma" w:hAnsi="Tahoma" w:cs="Tahoma"/>
          <w:szCs w:val="28"/>
          <w:lang w:val="es-ES"/>
        </w:rPr>
      </w:pPr>
      <w:r w:rsidRPr="00C220FF">
        <w:rPr>
          <w:rFonts w:ascii="Tahoma" w:hAnsi="Tahoma" w:cs="Tahoma"/>
          <w:b/>
          <w:szCs w:val="28"/>
          <w:lang w:val="es-ES"/>
        </w:rPr>
        <w:t>CONSILIUL LOCAL</w:t>
      </w:r>
      <w:r w:rsidRPr="00C220FF">
        <w:rPr>
          <w:rFonts w:ascii="Tahoma" w:hAnsi="Tahoma" w:cs="Tahoma"/>
          <w:szCs w:val="28"/>
          <w:lang w:val="es-ES"/>
        </w:rPr>
        <w:t xml:space="preserve">     </w:t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 w:rsidRPr="00C220FF"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  <w:t xml:space="preserve">      </w:t>
      </w:r>
    </w:p>
    <w:p w:rsidR="000C0A4E" w:rsidRPr="00C220FF" w:rsidRDefault="000C0A4E" w:rsidP="000C0A4E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0C0A4E" w:rsidRPr="00C220FF" w:rsidRDefault="000C0A4E" w:rsidP="000C0A4E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0C0A4E" w:rsidRPr="00C220FF" w:rsidRDefault="000C0A4E" w:rsidP="000C0A4E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C220FF">
        <w:rPr>
          <w:rFonts w:ascii="Tahoma" w:hAnsi="Tahoma" w:cs="Tahoma"/>
          <w:b/>
          <w:sz w:val="28"/>
          <w:szCs w:val="28"/>
          <w:lang w:val="es-ES"/>
        </w:rPr>
        <w:t xml:space="preserve">HOTARARE nr. </w:t>
      </w:r>
      <w:r>
        <w:rPr>
          <w:rFonts w:ascii="Tahoma" w:hAnsi="Tahoma" w:cs="Tahoma"/>
          <w:b/>
          <w:sz w:val="28"/>
          <w:szCs w:val="28"/>
          <w:lang w:val="es-ES"/>
        </w:rPr>
        <w:t>59 / 2014</w:t>
      </w:r>
    </w:p>
    <w:p w:rsidR="000C0A4E" w:rsidRPr="00C220FF" w:rsidRDefault="000C0A4E" w:rsidP="000C0A4E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pentru aprobarea vanzarii cantitatii de 37 m.c. material lemnos rezultat in urma unei defrisari</w:t>
      </w:r>
    </w:p>
    <w:p w:rsidR="000C0A4E" w:rsidRPr="00C220FF" w:rsidRDefault="000C0A4E" w:rsidP="000C0A4E">
      <w:pPr>
        <w:pStyle w:val="Listparagraf"/>
        <w:spacing w:after="0"/>
        <w:rPr>
          <w:rFonts w:ascii="Tahoma" w:hAnsi="Tahoma" w:cs="Tahoma"/>
          <w:sz w:val="28"/>
          <w:szCs w:val="28"/>
          <w:lang w:val="es-ES"/>
        </w:rPr>
      </w:pPr>
    </w:p>
    <w:p w:rsidR="000C0A4E" w:rsidRPr="00C220FF" w:rsidRDefault="000C0A4E" w:rsidP="000C0A4E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0C0A4E" w:rsidRPr="00C220FF" w:rsidRDefault="000C0A4E" w:rsidP="000C0A4E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sz w:val="28"/>
          <w:szCs w:val="28"/>
          <w:lang w:val="es-ES"/>
        </w:rPr>
        <w:t>Consiliul Local al Municipiului Curtea de Arges;</w:t>
      </w:r>
      <w:bookmarkStart w:id="0" w:name="_GoBack"/>
      <w:bookmarkEnd w:id="0"/>
    </w:p>
    <w:p w:rsidR="000C0A4E" w:rsidRPr="00C220FF" w:rsidRDefault="000C0A4E" w:rsidP="000C0A4E">
      <w:pPr>
        <w:ind w:firstLine="708"/>
        <w:jc w:val="both"/>
        <w:rPr>
          <w:rFonts w:ascii="Tahoma" w:hAnsi="Tahoma" w:cs="Tahoma"/>
          <w:sz w:val="28"/>
          <w:szCs w:val="28"/>
        </w:rPr>
      </w:pPr>
      <w:proofErr w:type="spellStart"/>
      <w:r w:rsidRPr="00C220FF">
        <w:rPr>
          <w:rFonts w:ascii="Tahoma" w:hAnsi="Tahoma" w:cs="Tahoma"/>
          <w:sz w:val="28"/>
          <w:szCs w:val="28"/>
        </w:rPr>
        <w:t>Avand</w:t>
      </w:r>
      <w:proofErr w:type="spellEnd"/>
      <w:r w:rsidRPr="00C220FF">
        <w:rPr>
          <w:rFonts w:ascii="Tahoma" w:hAnsi="Tahoma" w:cs="Tahoma"/>
          <w:sz w:val="28"/>
          <w:szCs w:val="28"/>
        </w:rPr>
        <w:t xml:space="preserve"> in </w:t>
      </w:r>
      <w:proofErr w:type="spellStart"/>
      <w:r w:rsidRPr="00C220FF">
        <w:rPr>
          <w:rFonts w:ascii="Tahoma" w:hAnsi="Tahoma" w:cs="Tahoma"/>
          <w:sz w:val="28"/>
          <w:szCs w:val="28"/>
        </w:rPr>
        <w:t>vedere</w:t>
      </w:r>
      <w:proofErr w:type="spellEnd"/>
      <w:r w:rsidRPr="00C220FF">
        <w:rPr>
          <w:rFonts w:ascii="Tahoma" w:hAnsi="Tahoma" w:cs="Tahoma"/>
          <w:sz w:val="28"/>
          <w:szCs w:val="28"/>
        </w:rPr>
        <w:t>:</w:t>
      </w:r>
    </w:p>
    <w:p w:rsidR="000C0A4E" w:rsidRDefault="000C0A4E" w:rsidP="000C0A4E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C220FF">
        <w:rPr>
          <w:rFonts w:ascii="Tahoma" w:hAnsi="Tahoma" w:cs="Tahoma"/>
          <w:sz w:val="28"/>
          <w:szCs w:val="28"/>
        </w:rPr>
        <w:t>-</w:t>
      </w:r>
      <w:proofErr w:type="spellStart"/>
      <w:r>
        <w:rPr>
          <w:rFonts w:ascii="Tahoma" w:hAnsi="Tahoma" w:cs="Tahoma"/>
          <w:sz w:val="28"/>
          <w:szCs w:val="28"/>
        </w:rPr>
        <w:t>Referatul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Biroului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agricol</w:t>
      </w:r>
      <w:proofErr w:type="spellEnd"/>
      <w:r>
        <w:rPr>
          <w:rFonts w:ascii="Tahoma" w:hAnsi="Tahoma" w:cs="Tahoma"/>
          <w:sz w:val="28"/>
          <w:szCs w:val="28"/>
        </w:rPr>
        <w:t xml:space="preserve"> nr. 14863 / </w:t>
      </w:r>
      <w:proofErr w:type="gramStart"/>
      <w:r>
        <w:rPr>
          <w:rFonts w:ascii="Tahoma" w:hAnsi="Tahoma" w:cs="Tahoma"/>
          <w:sz w:val="28"/>
          <w:szCs w:val="28"/>
        </w:rPr>
        <w:t xml:space="preserve">17.06.2014 </w:t>
      </w:r>
      <w:r w:rsidRPr="00C220FF">
        <w:rPr>
          <w:rFonts w:ascii="Tahoma" w:hAnsi="Tahoma" w:cs="Tahoma"/>
          <w:sz w:val="28"/>
          <w:szCs w:val="28"/>
        </w:rPr>
        <w:t>;</w:t>
      </w:r>
      <w:proofErr w:type="gramEnd"/>
    </w:p>
    <w:p w:rsidR="000C0A4E" w:rsidRDefault="000C0A4E" w:rsidP="000C0A4E">
      <w:pPr>
        <w:ind w:firstLine="708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</w:t>
      </w:r>
      <w:proofErr w:type="spellStart"/>
      <w:r>
        <w:rPr>
          <w:rFonts w:ascii="Tahoma" w:hAnsi="Tahoma" w:cs="Tahoma"/>
          <w:sz w:val="28"/>
          <w:szCs w:val="28"/>
        </w:rPr>
        <w:t>Prevederile</w:t>
      </w:r>
      <w:proofErr w:type="spellEnd"/>
      <w:r>
        <w:rPr>
          <w:rFonts w:ascii="Tahoma" w:hAnsi="Tahoma" w:cs="Tahoma"/>
          <w:sz w:val="28"/>
          <w:szCs w:val="28"/>
        </w:rPr>
        <w:t xml:space="preserve"> art. 36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 xml:space="preserve">. 2 lit. </w:t>
      </w:r>
      <w:proofErr w:type="gramStart"/>
      <w:r>
        <w:rPr>
          <w:rFonts w:ascii="Tahoma" w:hAnsi="Tahoma" w:cs="Tahoma"/>
          <w:sz w:val="28"/>
          <w:szCs w:val="28"/>
        </w:rPr>
        <w:t>c</w:t>
      </w:r>
      <w:proofErr w:type="gramEnd"/>
      <w:r>
        <w:rPr>
          <w:rFonts w:ascii="Tahoma" w:hAnsi="Tahoma" w:cs="Tahoma"/>
          <w:sz w:val="28"/>
          <w:szCs w:val="28"/>
        </w:rPr>
        <w:t xml:space="preserve"> din </w:t>
      </w:r>
      <w:proofErr w:type="spellStart"/>
      <w:r>
        <w:rPr>
          <w:rFonts w:ascii="Tahoma" w:hAnsi="Tahoma" w:cs="Tahoma"/>
          <w:sz w:val="28"/>
          <w:szCs w:val="28"/>
        </w:rPr>
        <w:t>Legea</w:t>
      </w:r>
      <w:proofErr w:type="spellEnd"/>
      <w:r>
        <w:rPr>
          <w:rFonts w:ascii="Tahoma" w:hAnsi="Tahoma" w:cs="Tahoma"/>
          <w:sz w:val="28"/>
          <w:szCs w:val="28"/>
        </w:rPr>
        <w:t xml:space="preserve"> nr. 215/2001;</w:t>
      </w:r>
    </w:p>
    <w:p w:rsidR="000C0A4E" w:rsidRPr="00C220FF" w:rsidRDefault="000C0A4E" w:rsidP="000C0A4E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>-Avizul Comisiei economice.</w:t>
      </w:r>
      <w:r w:rsidRPr="00C220FF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0C0A4E" w:rsidRPr="00C220FF" w:rsidRDefault="000C0A4E" w:rsidP="000C0A4E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C220FF">
        <w:rPr>
          <w:rFonts w:ascii="Tahoma" w:hAnsi="Tahoma" w:cs="Tahoma"/>
          <w:sz w:val="28"/>
          <w:szCs w:val="28"/>
        </w:rPr>
        <w:t xml:space="preserve">In </w:t>
      </w:r>
      <w:proofErr w:type="spellStart"/>
      <w:r w:rsidRPr="00C220FF">
        <w:rPr>
          <w:rFonts w:ascii="Tahoma" w:hAnsi="Tahoma" w:cs="Tahoma"/>
          <w:sz w:val="28"/>
          <w:szCs w:val="28"/>
        </w:rPr>
        <w:t>te</w:t>
      </w:r>
      <w:r>
        <w:rPr>
          <w:rFonts w:ascii="Tahoma" w:hAnsi="Tahoma" w:cs="Tahoma"/>
          <w:sz w:val="28"/>
          <w:szCs w:val="28"/>
        </w:rPr>
        <w:t>meiul</w:t>
      </w:r>
      <w:proofErr w:type="spellEnd"/>
      <w:r>
        <w:rPr>
          <w:rFonts w:ascii="Tahoma" w:hAnsi="Tahoma" w:cs="Tahoma"/>
          <w:sz w:val="28"/>
          <w:szCs w:val="28"/>
        </w:rPr>
        <w:t xml:space="preserve"> art. 45 </w:t>
      </w:r>
      <w:proofErr w:type="spellStart"/>
      <w:r>
        <w:rPr>
          <w:rFonts w:ascii="Tahoma" w:hAnsi="Tahoma" w:cs="Tahoma"/>
          <w:sz w:val="28"/>
          <w:szCs w:val="28"/>
        </w:rPr>
        <w:t>alin</w:t>
      </w:r>
      <w:proofErr w:type="spellEnd"/>
      <w:r>
        <w:rPr>
          <w:rFonts w:ascii="Tahoma" w:hAnsi="Tahoma" w:cs="Tahoma"/>
          <w:sz w:val="28"/>
          <w:szCs w:val="28"/>
        </w:rPr>
        <w:t>. 3</w:t>
      </w:r>
      <w:r w:rsidRPr="00C220FF">
        <w:rPr>
          <w:rFonts w:ascii="Tahoma" w:hAnsi="Tahoma" w:cs="Tahoma"/>
          <w:sz w:val="28"/>
          <w:szCs w:val="28"/>
        </w:rPr>
        <w:t xml:space="preserve"> din </w:t>
      </w:r>
      <w:proofErr w:type="spellStart"/>
      <w:proofErr w:type="gramStart"/>
      <w:r w:rsidRPr="00C220FF">
        <w:rPr>
          <w:rFonts w:ascii="Tahoma" w:hAnsi="Tahoma" w:cs="Tahoma"/>
          <w:sz w:val="28"/>
          <w:szCs w:val="28"/>
        </w:rPr>
        <w:t>Legea</w:t>
      </w:r>
      <w:proofErr w:type="spellEnd"/>
      <w:r w:rsidRPr="00C220FF">
        <w:rPr>
          <w:rFonts w:ascii="Tahoma" w:hAnsi="Tahoma" w:cs="Tahoma"/>
          <w:sz w:val="28"/>
          <w:szCs w:val="28"/>
        </w:rPr>
        <w:t xml:space="preserve">  </w:t>
      </w:r>
      <w:r>
        <w:rPr>
          <w:rFonts w:ascii="Tahoma" w:hAnsi="Tahoma" w:cs="Tahoma"/>
          <w:sz w:val="28"/>
          <w:szCs w:val="28"/>
        </w:rPr>
        <w:t>215</w:t>
      </w:r>
      <w:proofErr w:type="gramEnd"/>
      <w:r>
        <w:rPr>
          <w:rFonts w:ascii="Tahoma" w:hAnsi="Tahoma" w:cs="Tahoma"/>
          <w:sz w:val="28"/>
          <w:szCs w:val="28"/>
        </w:rPr>
        <w:t>/2001</w:t>
      </w:r>
      <w:r w:rsidRPr="00C220FF">
        <w:rPr>
          <w:rFonts w:ascii="Tahoma" w:hAnsi="Tahoma" w:cs="Tahoma"/>
          <w:sz w:val="28"/>
          <w:szCs w:val="28"/>
        </w:rPr>
        <w:t xml:space="preserve"> </w:t>
      </w:r>
    </w:p>
    <w:p w:rsidR="000C0A4E" w:rsidRPr="00C220FF" w:rsidRDefault="000C0A4E" w:rsidP="000C0A4E">
      <w:pPr>
        <w:ind w:firstLine="708"/>
        <w:jc w:val="both"/>
        <w:rPr>
          <w:rFonts w:ascii="Tahoma" w:hAnsi="Tahoma" w:cs="Tahoma"/>
          <w:sz w:val="28"/>
          <w:szCs w:val="28"/>
        </w:rPr>
      </w:pPr>
    </w:p>
    <w:p w:rsidR="000C0A4E" w:rsidRPr="00C220FF" w:rsidRDefault="000C0A4E" w:rsidP="000C0A4E">
      <w:pPr>
        <w:jc w:val="both"/>
        <w:rPr>
          <w:rFonts w:ascii="Tahoma" w:hAnsi="Tahoma" w:cs="Tahoma"/>
          <w:sz w:val="28"/>
          <w:szCs w:val="28"/>
        </w:rPr>
      </w:pPr>
    </w:p>
    <w:p w:rsidR="000C0A4E" w:rsidRPr="00C220FF" w:rsidRDefault="000C0A4E" w:rsidP="000C0A4E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C220FF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0C0A4E" w:rsidRPr="00C220FF" w:rsidRDefault="000C0A4E" w:rsidP="000C0A4E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0C0A4E" w:rsidRPr="00C220FF" w:rsidRDefault="000C0A4E" w:rsidP="000C0A4E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0C0A4E" w:rsidRDefault="000C0A4E" w:rsidP="000C0A4E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sz w:val="28"/>
          <w:szCs w:val="28"/>
          <w:lang w:val="es-ES"/>
        </w:rPr>
        <w:t xml:space="preserve"> </w:t>
      </w: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b/>
          <w:sz w:val="28"/>
          <w:szCs w:val="28"/>
          <w:u w:val="single"/>
          <w:lang w:val="es-ES"/>
        </w:rPr>
        <w:t>Art</w:t>
      </w:r>
      <w:r>
        <w:rPr>
          <w:rFonts w:ascii="Tahoma" w:hAnsi="Tahoma" w:cs="Tahoma"/>
          <w:b/>
          <w:sz w:val="28"/>
          <w:szCs w:val="28"/>
          <w:u w:val="single"/>
          <w:lang w:val="es-ES"/>
        </w:rPr>
        <w:t>. 1</w:t>
      </w:r>
      <w:r w:rsidRPr="00C220FF">
        <w:rPr>
          <w:rFonts w:ascii="Tahoma" w:hAnsi="Tahoma" w:cs="Tahoma"/>
          <w:sz w:val="28"/>
          <w:szCs w:val="28"/>
          <w:lang w:val="es-ES"/>
        </w:rPr>
        <w:t xml:space="preserve">   Se aproba </w:t>
      </w:r>
      <w:r>
        <w:rPr>
          <w:rFonts w:ascii="Tahoma" w:hAnsi="Tahoma" w:cs="Tahoma"/>
          <w:sz w:val="28"/>
          <w:szCs w:val="28"/>
          <w:lang w:val="es-ES"/>
        </w:rPr>
        <w:t>vanzarea cantitatii de 37 m.c. material lemnos rezultat in urma defrisarii suprafetei de 7000 m.p. din izlazul Noaptes in scopul instalarii unei sonde de exploatare evaluare.</w:t>
      </w:r>
    </w:p>
    <w:p w:rsidR="000C0A4E" w:rsidRDefault="000C0A4E" w:rsidP="000C0A4E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  <w:r w:rsidRPr="00441596">
        <w:rPr>
          <w:rFonts w:ascii="Tahoma" w:hAnsi="Tahoma" w:cs="Tahoma"/>
          <w:b/>
          <w:sz w:val="28"/>
          <w:szCs w:val="28"/>
          <w:u w:val="single"/>
          <w:lang w:val="es-ES"/>
        </w:rPr>
        <w:t>Art. 2</w:t>
      </w:r>
      <w:r>
        <w:rPr>
          <w:rFonts w:ascii="Tahoma" w:hAnsi="Tahoma" w:cs="Tahoma"/>
          <w:sz w:val="28"/>
          <w:szCs w:val="28"/>
          <w:lang w:val="es-ES"/>
        </w:rPr>
        <w:t xml:space="preserve"> Vanzarea materialului prevazut la art. 1 se va face in conditiile Actului de punere in valoare nr. 760/10 iunie 2014 intocmit de Ocolul Silvic Curtea de Arges, anexat prezentei.</w:t>
      </w:r>
    </w:p>
    <w:p w:rsidR="000C0A4E" w:rsidRPr="00170044" w:rsidRDefault="000C0A4E" w:rsidP="000C0A4E">
      <w:pPr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ab/>
      </w:r>
    </w:p>
    <w:p w:rsidR="000C0A4E" w:rsidRPr="00170044" w:rsidRDefault="000C0A4E" w:rsidP="000C0A4E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170044">
        <w:rPr>
          <w:rFonts w:ascii="Tahoma" w:hAnsi="Tahoma" w:cs="Tahoma"/>
          <w:sz w:val="28"/>
          <w:szCs w:val="28"/>
          <w:lang w:val="es-ES"/>
        </w:rPr>
        <w:t xml:space="preserve"> </w:t>
      </w:r>
    </w:p>
    <w:p w:rsidR="000C0A4E" w:rsidRPr="00C220FF" w:rsidRDefault="000C0A4E" w:rsidP="000C0A4E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220FF">
        <w:rPr>
          <w:rFonts w:ascii="Tahoma" w:hAnsi="Tahoma" w:cs="Tahoma"/>
          <w:sz w:val="28"/>
          <w:szCs w:val="28"/>
          <w:lang w:val="es-ES"/>
        </w:rPr>
        <w:tab/>
      </w:r>
      <w:r w:rsidRPr="00C220FF">
        <w:rPr>
          <w:rFonts w:ascii="Tahoma" w:hAnsi="Tahoma" w:cs="Tahoma"/>
          <w:sz w:val="28"/>
          <w:szCs w:val="28"/>
          <w:lang w:val="es-ES"/>
        </w:rPr>
        <w:tab/>
      </w:r>
    </w:p>
    <w:p w:rsidR="000C0A4E" w:rsidRDefault="000C0A4E" w:rsidP="000C0A4E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>Presedinte de sedinta                         Secretar Municipiu</w:t>
      </w:r>
      <w:r>
        <w:rPr>
          <w:rFonts w:ascii="Tahoma" w:hAnsi="Tahoma" w:cs="Tahoma"/>
          <w:sz w:val="28"/>
          <w:szCs w:val="28"/>
          <w:lang w:val="es-ES"/>
        </w:rPr>
        <w:t xml:space="preserve">  </w:t>
      </w:r>
    </w:p>
    <w:p w:rsidR="000C0A4E" w:rsidRDefault="000C0A4E" w:rsidP="000C0A4E">
      <w:pPr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         DUMITRACHE STEFAN                                CHIRCA RADU</w:t>
      </w:r>
    </w:p>
    <w:p w:rsidR="000C0A4E" w:rsidRPr="00C220FF" w:rsidRDefault="000C0A4E" w:rsidP="000C0A4E">
      <w:pPr>
        <w:rPr>
          <w:rFonts w:ascii="Tahoma" w:hAnsi="Tahoma" w:cs="Tahoma"/>
          <w:sz w:val="28"/>
          <w:szCs w:val="28"/>
          <w:lang w:val="es-ES"/>
        </w:rPr>
      </w:pPr>
    </w:p>
    <w:p w:rsidR="000C0A4E" w:rsidRPr="00C220FF" w:rsidRDefault="000C0A4E" w:rsidP="000C0A4E">
      <w:pPr>
        <w:rPr>
          <w:rFonts w:ascii="Tahoma" w:hAnsi="Tahoma" w:cs="Tahoma"/>
          <w:sz w:val="28"/>
          <w:szCs w:val="28"/>
          <w:lang w:val="es-ES"/>
        </w:rPr>
      </w:pPr>
    </w:p>
    <w:p w:rsidR="000C0A4E" w:rsidRPr="00C220FF" w:rsidRDefault="000C0A4E" w:rsidP="000C0A4E">
      <w:pPr>
        <w:rPr>
          <w:rFonts w:ascii="Tahoma" w:hAnsi="Tahoma" w:cs="Tahoma"/>
          <w:sz w:val="28"/>
          <w:szCs w:val="28"/>
          <w:lang w:val="es-ES"/>
        </w:rPr>
      </w:pPr>
    </w:p>
    <w:p w:rsidR="000C0A4E" w:rsidRPr="00C220FF" w:rsidRDefault="000C0A4E" w:rsidP="000C0A4E">
      <w:pPr>
        <w:rPr>
          <w:rFonts w:ascii="Tahoma" w:hAnsi="Tahoma" w:cs="Tahoma"/>
          <w:sz w:val="28"/>
          <w:szCs w:val="28"/>
          <w:lang w:val="es-ES"/>
        </w:rPr>
      </w:pPr>
    </w:p>
    <w:p w:rsidR="000C0A4E" w:rsidRPr="00C220FF" w:rsidRDefault="000C0A4E" w:rsidP="000C0A4E">
      <w:pPr>
        <w:rPr>
          <w:rFonts w:ascii="Tahoma" w:hAnsi="Tahoma" w:cs="Tahoma"/>
          <w:sz w:val="28"/>
          <w:szCs w:val="28"/>
          <w:lang w:val="es-ES"/>
        </w:rPr>
      </w:pPr>
    </w:p>
    <w:p w:rsidR="007E4429" w:rsidRPr="000C0A4E" w:rsidRDefault="000C0A4E">
      <w:pPr>
        <w:rPr>
          <w:rFonts w:ascii="Tahoma" w:hAnsi="Tahoma" w:cs="Tahoma"/>
          <w:i/>
          <w:sz w:val="28"/>
          <w:szCs w:val="28"/>
          <w:lang w:val="es-ES"/>
        </w:rPr>
      </w:pPr>
      <w:r>
        <w:rPr>
          <w:rFonts w:ascii="Tahoma" w:hAnsi="Tahoma" w:cs="Tahoma"/>
          <w:i/>
          <w:sz w:val="28"/>
          <w:szCs w:val="28"/>
          <w:lang w:val="es-ES"/>
        </w:rPr>
        <w:t>Curtea de Arges – 26 iunie</w:t>
      </w:r>
      <w:r w:rsidRPr="00C220FF">
        <w:rPr>
          <w:rFonts w:ascii="Tahoma" w:hAnsi="Tahoma" w:cs="Tahoma"/>
          <w:i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i/>
          <w:sz w:val="28"/>
          <w:szCs w:val="28"/>
          <w:lang w:val="es-ES"/>
        </w:rPr>
        <w:t>2014</w:t>
      </w:r>
      <w:r>
        <w:rPr>
          <w:rFonts w:ascii="Tahoma" w:hAnsi="Tahoma" w:cs="Tahoma"/>
          <w:i/>
          <w:sz w:val="28"/>
          <w:szCs w:val="28"/>
          <w:lang w:val="es-ES"/>
        </w:rPr>
        <w:t xml:space="preserve"> </w:t>
      </w:r>
    </w:p>
    <w:sectPr w:rsidR="007E4429" w:rsidRPr="000C0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19"/>
    <w:rsid w:val="000C0A4E"/>
    <w:rsid w:val="000F3B19"/>
    <w:rsid w:val="007E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4C4CF-7B89-482D-A0ED-78DF5A41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0C0A4E"/>
    <w:pPr>
      <w:keepNext/>
      <w:jc w:val="right"/>
      <w:outlineLvl w:val="2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0C0A4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0C0A4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2014-07-01T07:24:00Z</dcterms:created>
  <dcterms:modified xsi:type="dcterms:W3CDTF">2014-07-01T07:26:00Z</dcterms:modified>
</cp:coreProperties>
</file>