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1C" w:rsidRPr="00B64B1C" w:rsidRDefault="00B64B1C" w:rsidP="00B64B1C">
      <w:pPr>
        <w:jc w:val="both"/>
        <w:rPr>
          <w:rFonts w:ascii="Tahoma" w:hAnsi="Tahoma" w:cs="Tahoma"/>
          <w:sz w:val="28"/>
          <w:szCs w:val="28"/>
          <w:lang w:val="es-ES" w:eastAsia="en-US"/>
        </w:rPr>
      </w:pPr>
      <w:r w:rsidRPr="00B64B1C">
        <w:rPr>
          <w:rFonts w:ascii="Tahoma" w:hAnsi="Tahoma" w:cs="Tahoma"/>
          <w:b/>
          <w:sz w:val="28"/>
          <w:szCs w:val="28"/>
          <w:lang w:val="es-ES" w:eastAsia="en-US"/>
        </w:rPr>
        <w:t xml:space="preserve">MUNICIPIUL CURTEA DE ARGES </w:t>
      </w:r>
      <w:r w:rsidRPr="00B64B1C">
        <w:rPr>
          <w:rFonts w:ascii="Tahoma" w:hAnsi="Tahoma" w:cs="Tahoma"/>
          <w:b/>
          <w:sz w:val="28"/>
          <w:szCs w:val="28"/>
          <w:lang w:val="es-ES" w:eastAsia="en-US"/>
        </w:rPr>
        <w:tab/>
      </w:r>
      <w:r w:rsidRPr="00B64B1C">
        <w:rPr>
          <w:rFonts w:ascii="Tahoma" w:hAnsi="Tahoma" w:cs="Tahoma"/>
          <w:b/>
          <w:sz w:val="28"/>
          <w:szCs w:val="28"/>
          <w:lang w:val="es-ES" w:eastAsia="en-US"/>
        </w:rPr>
        <w:tab/>
      </w:r>
      <w:r w:rsidRPr="00B64B1C">
        <w:rPr>
          <w:rFonts w:ascii="Tahoma" w:hAnsi="Tahoma" w:cs="Tahoma"/>
          <w:b/>
          <w:sz w:val="28"/>
          <w:szCs w:val="28"/>
          <w:lang w:val="es-ES" w:eastAsia="en-US"/>
        </w:rPr>
        <w:tab/>
      </w:r>
      <w:r w:rsidRPr="00B64B1C">
        <w:rPr>
          <w:rFonts w:ascii="Tahoma" w:hAnsi="Tahoma" w:cs="Tahoma"/>
          <w:b/>
          <w:sz w:val="28"/>
          <w:szCs w:val="28"/>
          <w:lang w:val="es-ES" w:eastAsia="en-US"/>
        </w:rPr>
        <w:tab/>
      </w:r>
      <w:r w:rsidRPr="00B64B1C">
        <w:rPr>
          <w:rFonts w:ascii="Tahoma" w:hAnsi="Tahoma" w:cs="Tahoma"/>
          <w:b/>
          <w:sz w:val="28"/>
          <w:szCs w:val="28"/>
          <w:lang w:val="es-ES" w:eastAsia="en-US"/>
        </w:rPr>
        <w:tab/>
      </w:r>
    </w:p>
    <w:p w:rsidR="00B64B1C" w:rsidRPr="00B64B1C" w:rsidRDefault="00B64B1C" w:rsidP="00B64B1C">
      <w:pPr>
        <w:keepNext/>
        <w:jc w:val="both"/>
        <w:outlineLvl w:val="2"/>
        <w:rPr>
          <w:rFonts w:ascii="Tahoma" w:hAnsi="Tahoma" w:cs="Tahoma"/>
          <w:b/>
          <w:sz w:val="28"/>
          <w:szCs w:val="28"/>
          <w:lang w:val="es-ES" w:eastAsia="x-none"/>
        </w:rPr>
      </w:pPr>
      <w:r w:rsidRPr="00B64B1C">
        <w:rPr>
          <w:rFonts w:ascii="Tahoma" w:hAnsi="Tahoma" w:cs="Tahoma"/>
          <w:b/>
          <w:sz w:val="28"/>
          <w:szCs w:val="28"/>
          <w:lang w:val="es-ES" w:eastAsia="x-none"/>
        </w:rPr>
        <w:t xml:space="preserve">CONSILIUL LOCAL     </w:t>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r w:rsidRPr="00B64B1C">
        <w:rPr>
          <w:rFonts w:ascii="Tahoma" w:hAnsi="Tahoma" w:cs="Tahoma"/>
          <w:b/>
          <w:sz w:val="28"/>
          <w:szCs w:val="28"/>
          <w:lang w:val="es-ES" w:eastAsia="x-none"/>
        </w:rPr>
        <w:tab/>
      </w:r>
    </w:p>
    <w:p w:rsidR="00B64B1C" w:rsidRPr="00B64B1C" w:rsidRDefault="00B64B1C" w:rsidP="00B64B1C">
      <w:pPr>
        <w:keepNext/>
        <w:jc w:val="right"/>
        <w:outlineLvl w:val="2"/>
        <w:rPr>
          <w:rFonts w:ascii="Tahoma" w:hAnsi="Tahoma" w:cs="Tahoma"/>
          <w:sz w:val="28"/>
          <w:szCs w:val="28"/>
          <w:lang w:val="es-ES" w:eastAsia="x-none"/>
        </w:rPr>
      </w:pPr>
      <w:bookmarkStart w:id="0" w:name="_GoBack"/>
      <w:bookmarkEnd w:id="0"/>
    </w:p>
    <w:p w:rsidR="00B64B1C" w:rsidRPr="00B64B1C" w:rsidRDefault="00B64B1C" w:rsidP="00B64B1C">
      <w:pPr>
        <w:keepNext/>
        <w:outlineLvl w:val="2"/>
        <w:rPr>
          <w:rFonts w:ascii="Tahoma" w:hAnsi="Tahoma" w:cs="Tahoma"/>
          <w:sz w:val="28"/>
          <w:szCs w:val="28"/>
          <w:lang w:val="es-ES" w:eastAsia="x-none"/>
        </w:rPr>
      </w:pPr>
      <w:r w:rsidRPr="00B64B1C">
        <w:rPr>
          <w:rFonts w:ascii="Tahoma" w:hAnsi="Tahoma" w:cs="Tahoma"/>
          <w:sz w:val="28"/>
          <w:szCs w:val="28"/>
          <w:lang w:val="es-ES" w:eastAsia="x-none"/>
        </w:rPr>
        <w:t xml:space="preserve">  </w:t>
      </w:r>
      <w:r w:rsidRPr="00B64B1C">
        <w:rPr>
          <w:rFonts w:ascii="Tahoma" w:hAnsi="Tahoma" w:cs="Tahoma"/>
          <w:sz w:val="28"/>
          <w:szCs w:val="28"/>
          <w:lang w:val="es-ES" w:eastAsia="x-none"/>
        </w:rPr>
        <w:tab/>
      </w:r>
      <w:r w:rsidRPr="00B64B1C">
        <w:rPr>
          <w:rFonts w:ascii="Tahoma" w:hAnsi="Tahoma" w:cs="Tahoma"/>
          <w:sz w:val="28"/>
          <w:szCs w:val="28"/>
          <w:lang w:val="es-ES" w:eastAsia="x-none"/>
        </w:rPr>
        <w:tab/>
      </w:r>
      <w:r w:rsidRPr="00B64B1C">
        <w:rPr>
          <w:rFonts w:ascii="Tahoma" w:hAnsi="Tahoma" w:cs="Tahoma"/>
          <w:sz w:val="28"/>
          <w:szCs w:val="28"/>
          <w:lang w:val="es-ES" w:eastAsia="x-none"/>
        </w:rPr>
        <w:tab/>
      </w:r>
      <w:r w:rsidRPr="00B64B1C">
        <w:rPr>
          <w:rFonts w:ascii="Tahoma" w:hAnsi="Tahoma" w:cs="Tahoma"/>
          <w:sz w:val="28"/>
          <w:szCs w:val="28"/>
          <w:lang w:val="es-ES" w:eastAsia="x-none"/>
        </w:rPr>
        <w:tab/>
      </w:r>
      <w:r w:rsidRPr="00B64B1C">
        <w:rPr>
          <w:rFonts w:ascii="Tahoma" w:hAnsi="Tahoma" w:cs="Tahoma"/>
          <w:sz w:val="28"/>
          <w:szCs w:val="28"/>
          <w:lang w:val="es-ES" w:eastAsia="x-none"/>
        </w:rPr>
        <w:tab/>
        <w:t xml:space="preserve">                                               </w:t>
      </w:r>
    </w:p>
    <w:p w:rsidR="00B64B1C" w:rsidRPr="00B64B1C" w:rsidRDefault="00B64B1C" w:rsidP="00B64B1C">
      <w:pPr>
        <w:keepNext/>
        <w:jc w:val="center"/>
        <w:outlineLvl w:val="4"/>
        <w:rPr>
          <w:rFonts w:ascii="Tahoma" w:hAnsi="Tahoma" w:cs="Tahoma"/>
          <w:b/>
          <w:sz w:val="28"/>
          <w:szCs w:val="28"/>
          <w:lang w:val="es-ES" w:eastAsia="x-none"/>
        </w:rPr>
      </w:pPr>
      <w:r w:rsidRPr="00B64B1C">
        <w:rPr>
          <w:rFonts w:ascii="Tahoma" w:hAnsi="Tahoma" w:cs="Tahoma"/>
          <w:b/>
          <w:sz w:val="28"/>
          <w:szCs w:val="28"/>
          <w:lang w:val="es-ES" w:eastAsia="x-none"/>
        </w:rPr>
        <w:t xml:space="preserve">HOTARARE  </w:t>
      </w:r>
      <w:proofErr w:type="spellStart"/>
      <w:r w:rsidRPr="00B64B1C">
        <w:rPr>
          <w:rFonts w:ascii="Tahoma" w:hAnsi="Tahoma" w:cs="Tahoma"/>
          <w:b/>
          <w:sz w:val="28"/>
          <w:szCs w:val="28"/>
          <w:lang w:val="es-ES" w:eastAsia="x-none"/>
        </w:rPr>
        <w:t>nr</w:t>
      </w:r>
      <w:proofErr w:type="spellEnd"/>
      <w:r w:rsidRPr="00B64B1C">
        <w:rPr>
          <w:rFonts w:ascii="Tahoma" w:hAnsi="Tahoma" w:cs="Tahoma"/>
          <w:b/>
          <w:sz w:val="28"/>
          <w:szCs w:val="28"/>
          <w:lang w:val="es-ES" w:eastAsia="x-none"/>
        </w:rPr>
        <w:t>. 36 / 2014</w:t>
      </w:r>
    </w:p>
    <w:p w:rsidR="00B64B1C" w:rsidRPr="00B64B1C" w:rsidRDefault="00B64B1C" w:rsidP="00B64B1C">
      <w:pPr>
        <w:jc w:val="center"/>
        <w:rPr>
          <w:rFonts w:ascii="Tahoma" w:hAnsi="Tahoma" w:cs="Tahoma"/>
          <w:b/>
          <w:sz w:val="28"/>
          <w:szCs w:val="28"/>
          <w:lang w:val="es-ES" w:eastAsia="en-US"/>
        </w:rPr>
      </w:pPr>
      <w:proofErr w:type="spellStart"/>
      <w:proofErr w:type="gramStart"/>
      <w:r w:rsidRPr="00B64B1C">
        <w:rPr>
          <w:rFonts w:ascii="Tahoma" w:hAnsi="Tahoma" w:cs="Tahoma"/>
          <w:b/>
          <w:sz w:val="28"/>
          <w:szCs w:val="28"/>
          <w:lang w:val="es-ES" w:eastAsia="en-US"/>
        </w:rPr>
        <w:t>cu</w:t>
      </w:r>
      <w:proofErr w:type="spellEnd"/>
      <w:proofErr w:type="gramEnd"/>
      <w:r w:rsidRPr="00B64B1C">
        <w:rPr>
          <w:rFonts w:ascii="Tahoma" w:hAnsi="Tahoma" w:cs="Tahoma"/>
          <w:b/>
          <w:sz w:val="28"/>
          <w:szCs w:val="28"/>
          <w:lang w:val="es-ES" w:eastAsia="en-US"/>
        </w:rPr>
        <w:t xml:space="preserve"> </w:t>
      </w:r>
      <w:proofErr w:type="spellStart"/>
      <w:r w:rsidRPr="00B64B1C">
        <w:rPr>
          <w:rFonts w:ascii="Tahoma" w:hAnsi="Tahoma" w:cs="Tahoma"/>
          <w:b/>
          <w:sz w:val="28"/>
          <w:szCs w:val="28"/>
          <w:lang w:val="es-ES" w:eastAsia="en-US"/>
        </w:rPr>
        <w:t>privire</w:t>
      </w:r>
      <w:proofErr w:type="spellEnd"/>
      <w:r w:rsidRPr="00B64B1C">
        <w:rPr>
          <w:rFonts w:ascii="Tahoma" w:hAnsi="Tahoma" w:cs="Tahoma"/>
          <w:b/>
          <w:sz w:val="28"/>
          <w:szCs w:val="28"/>
          <w:lang w:val="es-ES" w:eastAsia="en-US"/>
        </w:rPr>
        <w:t xml:space="preserve"> la </w:t>
      </w:r>
      <w:proofErr w:type="spellStart"/>
      <w:r w:rsidRPr="00B64B1C">
        <w:rPr>
          <w:rFonts w:ascii="Tahoma" w:hAnsi="Tahoma" w:cs="Tahoma"/>
          <w:b/>
          <w:sz w:val="28"/>
          <w:szCs w:val="28"/>
          <w:lang w:val="es-ES" w:eastAsia="en-US"/>
        </w:rPr>
        <w:t>aprobarea</w:t>
      </w:r>
      <w:proofErr w:type="spellEnd"/>
      <w:r w:rsidRPr="00B64B1C">
        <w:rPr>
          <w:rFonts w:ascii="Tahoma" w:hAnsi="Tahoma" w:cs="Tahoma"/>
          <w:b/>
          <w:sz w:val="28"/>
          <w:szCs w:val="28"/>
          <w:lang w:val="es-ES" w:eastAsia="en-US"/>
        </w:rPr>
        <w:t xml:space="preserve"> </w:t>
      </w:r>
      <w:proofErr w:type="spellStart"/>
      <w:r w:rsidRPr="00B64B1C">
        <w:rPr>
          <w:rFonts w:ascii="Tahoma" w:hAnsi="Tahoma" w:cs="Tahoma"/>
          <w:b/>
          <w:sz w:val="28"/>
          <w:szCs w:val="28"/>
          <w:lang w:val="es-ES" w:eastAsia="en-US"/>
        </w:rPr>
        <w:t>taxelor</w:t>
      </w:r>
      <w:proofErr w:type="spellEnd"/>
      <w:r w:rsidRPr="00B64B1C">
        <w:rPr>
          <w:rFonts w:ascii="Tahoma" w:hAnsi="Tahoma" w:cs="Tahoma"/>
          <w:b/>
          <w:sz w:val="28"/>
          <w:szCs w:val="28"/>
          <w:lang w:val="es-ES" w:eastAsia="en-US"/>
        </w:rPr>
        <w:t xml:space="preserve"> de </w:t>
      </w:r>
      <w:proofErr w:type="spellStart"/>
      <w:r w:rsidRPr="00B64B1C">
        <w:rPr>
          <w:rFonts w:ascii="Tahoma" w:hAnsi="Tahoma" w:cs="Tahoma"/>
          <w:b/>
          <w:sz w:val="28"/>
          <w:szCs w:val="28"/>
          <w:lang w:val="es-ES" w:eastAsia="en-US"/>
        </w:rPr>
        <w:t>pasunat</w:t>
      </w:r>
      <w:proofErr w:type="spellEnd"/>
      <w:r w:rsidRPr="00B64B1C">
        <w:rPr>
          <w:rFonts w:ascii="Tahoma" w:hAnsi="Tahoma" w:cs="Tahoma"/>
          <w:b/>
          <w:sz w:val="28"/>
          <w:szCs w:val="28"/>
          <w:lang w:val="es-ES" w:eastAsia="en-US"/>
        </w:rPr>
        <w:t xml:space="preserve"> in </w:t>
      </w:r>
      <w:proofErr w:type="spellStart"/>
      <w:r w:rsidRPr="00B64B1C">
        <w:rPr>
          <w:rFonts w:ascii="Tahoma" w:hAnsi="Tahoma" w:cs="Tahoma"/>
          <w:b/>
          <w:sz w:val="28"/>
          <w:szCs w:val="28"/>
          <w:lang w:val="es-ES" w:eastAsia="en-US"/>
        </w:rPr>
        <w:t>anul</w:t>
      </w:r>
      <w:proofErr w:type="spellEnd"/>
      <w:r w:rsidRPr="00B64B1C">
        <w:rPr>
          <w:rFonts w:ascii="Tahoma" w:hAnsi="Tahoma" w:cs="Tahoma"/>
          <w:b/>
          <w:sz w:val="28"/>
          <w:szCs w:val="28"/>
          <w:lang w:val="es-ES" w:eastAsia="en-US"/>
        </w:rPr>
        <w:t xml:space="preserve"> 2014</w:t>
      </w:r>
    </w:p>
    <w:p w:rsidR="00B64B1C" w:rsidRPr="00B64B1C" w:rsidRDefault="00B64B1C" w:rsidP="00B64B1C">
      <w:pPr>
        <w:ind w:left="720"/>
        <w:rPr>
          <w:rFonts w:ascii="Tahoma" w:hAnsi="Tahoma" w:cs="Tahoma"/>
          <w:sz w:val="28"/>
          <w:szCs w:val="28"/>
          <w:lang w:val="es-ES" w:eastAsia="en-US"/>
        </w:rPr>
      </w:pPr>
    </w:p>
    <w:p w:rsidR="00B64B1C" w:rsidRPr="00B64B1C" w:rsidRDefault="00B64B1C" w:rsidP="00B64B1C">
      <w:pPr>
        <w:ind w:left="720"/>
        <w:rPr>
          <w:rFonts w:ascii="Tahoma" w:hAnsi="Tahoma" w:cs="Tahoma"/>
          <w:sz w:val="28"/>
          <w:szCs w:val="28"/>
          <w:lang w:val="es-ES" w:eastAsia="en-US"/>
        </w:rPr>
      </w:pPr>
    </w:p>
    <w:p w:rsidR="00B64B1C" w:rsidRPr="00B64B1C" w:rsidRDefault="00B64B1C" w:rsidP="00B64B1C">
      <w:pPr>
        <w:jc w:val="both"/>
        <w:rPr>
          <w:rFonts w:ascii="Tahoma" w:hAnsi="Tahoma" w:cs="Tahoma"/>
          <w:sz w:val="28"/>
          <w:szCs w:val="28"/>
          <w:lang w:val="es-ES" w:eastAsia="en-US"/>
        </w:rPr>
      </w:pPr>
      <w:r w:rsidRPr="00B64B1C">
        <w:rPr>
          <w:rFonts w:ascii="Tahoma" w:hAnsi="Tahoma" w:cs="Tahoma"/>
          <w:sz w:val="28"/>
          <w:szCs w:val="28"/>
          <w:lang w:val="es-ES" w:eastAsia="en-US"/>
        </w:rPr>
        <w:tab/>
      </w:r>
      <w:proofErr w:type="spellStart"/>
      <w:r w:rsidRPr="00B64B1C">
        <w:rPr>
          <w:rFonts w:ascii="Tahoma" w:hAnsi="Tahoma" w:cs="Tahoma"/>
          <w:sz w:val="28"/>
          <w:szCs w:val="28"/>
          <w:lang w:val="es-ES" w:eastAsia="en-US"/>
        </w:rPr>
        <w:t>Consiliul</w:t>
      </w:r>
      <w:proofErr w:type="spellEnd"/>
      <w:r w:rsidRPr="00B64B1C">
        <w:rPr>
          <w:rFonts w:ascii="Tahoma" w:hAnsi="Tahoma" w:cs="Tahoma"/>
          <w:sz w:val="28"/>
          <w:szCs w:val="28"/>
          <w:lang w:val="es-ES" w:eastAsia="en-US"/>
        </w:rPr>
        <w:t xml:space="preserve"> Local al </w:t>
      </w:r>
      <w:proofErr w:type="spellStart"/>
      <w:r w:rsidRPr="00B64B1C">
        <w:rPr>
          <w:rFonts w:ascii="Tahoma" w:hAnsi="Tahoma" w:cs="Tahoma"/>
          <w:sz w:val="28"/>
          <w:szCs w:val="28"/>
          <w:lang w:val="es-ES" w:eastAsia="en-US"/>
        </w:rPr>
        <w:t>Municipiului</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Curtea</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Arges</w:t>
      </w:r>
      <w:proofErr w:type="spellEnd"/>
      <w:r w:rsidRPr="00B64B1C">
        <w:rPr>
          <w:rFonts w:ascii="Tahoma" w:hAnsi="Tahoma" w:cs="Tahoma"/>
          <w:sz w:val="28"/>
          <w:szCs w:val="28"/>
          <w:lang w:val="es-ES" w:eastAsia="en-US"/>
        </w:rPr>
        <w:t>;</w:t>
      </w:r>
    </w:p>
    <w:p w:rsidR="00B64B1C" w:rsidRPr="00B64B1C" w:rsidRDefault="00B64B1C" w:rsidP="00B64B1C">
      <w:pPr>
        <w:jc w:val="both"/>
        <w:rPr>
          <w:rFonts w:ascii="Tahoma" w:hAnsi="Tahoma" w:cs="Tahoma"/>
          <w:sz w:val="28"/>
          <w:szCs w:val="28"/>
          <w:lang w:val="es-ES" w:eastAsia="en-US"/>
        </w:rPr>
      </w:pPr>
      <w:r w:rsidRPr="00B64B1C">
        <w:rPr>
          <w:rFonts w:ascii="Tahoma" w:hAnsi="Tahoma" w:cs="Tahoma"/>
          <w:sz w:val="28"/>
          <w:szCs w:val="28"/>
          <w:lang w:val="es-ES" w:eastAsia="en-US"/>
        </w:rPr>
        <w:tab/>
      </w:r>
      <w:proofErr w:type="spellStart"/>
      <w:r w:rsidRPr="00B64B1C">
        <w:rPr>
          <w:rFonts w:ascii="Tahoma" w:hAnsi="Tahoma" w:cs="Tahoma"/>
          <w:sz w:val="28"/>
          <w:szCs w:val="28"/>
          <w:lang w:val="es-ES" w:eastAsia="en-US"/>
        </w:rPr>
        <w:t>Analizand</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Referatul</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nr</w:t>
      </w:r>
      <w:proofErr w:type="spellEnd"/>
      <w:r w:rsidRPr="00B64B1C">
        <w:rPr>
          <w:rFonts w:ascii="Tahoma" w:hAnsi="Tahoma" w:cs="Tahoma"/>
          <w:sz w:val="28"/>
          <w:szCs w:val="28"/>
          <w:lang w:val="es-ES" w:eastAsia="en-US"/>
        </w:rPr>
        <w:t xml:space="preserve">. 6824 /14.03.2014  </w:t>
      </w:r>
      <w:proofErr w:type="spellStart"/>
      <w:r w:rsidRPr="00B64B1C">
        <w:rPr>
          <w:rFonts w:ascii="Tahoma" w:hAnsi="Tahoma" w:cs="Tahoma"/>
          <w:sz w:val="28"/>
          <w:szCs w:val="28"/>
          <w:lang w:val="es-ES" w:eastAsia="en-US"/>
        </w:rPr>
        <w:t>prin</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care</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compartimentul</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specialitate</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propune</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nivelul</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taxelor</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pasunat</w:t>
      </w:r>
      <w:proofErr w:type="spellEnd"/>
      <w:r w:rsidRPr="00B64B1C">
        <w:rPr>
          <w:rFonts w:ascii="Tahoma" w:hAnsi="Tahoma" w:cs="Tahoma"/>
          <w:sz w:val="28"/>
          <w:szCs w:val="28"/>
          <w:lang w:val="es-ES" w:eastAsia="en-US"/>
        </w:rPr>
        <w:t xml:space="preserve"> in </w:t>
      </w:r>
      <w:proofErr w:type="spellStart"/>
      <w:r w:rsidRPr="00B64B1C">
        <w:rPr>
          <w:rFonts w:ascii="Tahoma" w:hAnsi="Tahoma" w:cs="Tahoma"/>
          <w:sz w:val="28"/>
          <w:szCs w:val="28"/>
          <w:lang w:val="es-ES" w:eastAsia="en-US"/>
        </w:rPr>
        <w:t>anul</w:t>
      </w:r>
      <w:proofErr w:type="spellEnd"/>
      <w:r w:rsidRPr="00B64B1C">
        <w:rPr>
          <w:rFonts w:ascii="Tahoma" w:hAnsi="Tahoma" w:cs="Tahoma"/>
          <w:sz w:val="28"/>
          <w:szCs w:val="28"/>
          <w:lang w:val="es-ES" w:eastAsia="en-US"/>
        </w:rPr>
        <w:t xml:space="preserve"> 2014;</w:t>
      </w:r>
    </w:p>
    <w:p w:rsidR="00B64B1C" w:rsidRPr="00B64B1C" w:rsidRDefault="00B64B1C" w:rsidP="00B64B1C">
      <w:pPr>
        <w:ind w:firstLine="720"/>
        <w:jc w:val="both"/>
        <w:rPr>
          <w:rFonts w:ascii="Tahoma" w:hAnsi="Tahoma" w:cs="Tahoma"/>
          <w:sz w:val="28"/>
          <w:szCs w:val="28"/>
          <w:lang w:val="es-ES" w:eastAsia="en-US"/>
        </w:rPr>
      </w:pPr>
      <w:proofErr w:type="spellStart"/>
      <w:r w:rsidRPr="00B64B1C">
        <w:rPr>
          <w:rFonts w:ascii="Tahoma" w:hAnsi="Tahoma" w:cs="Tahoma"/>
          <w:sz w:val="28"/>
          <w:szCs w:val="28"/>
          <w:lang w:val="es-ES" w:eastAsia="en-US"/>
        </w:rPr>
        <w:t>Tinand</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cont</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prevederile</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Legii</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Zootehniei</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nr</w:t>
      </w:r>
      <w:proofErr w:type="spellEnd"/>
      <w:r w:rsidRPr="00B64B1C">
        <w:rPr>
          <w:rFonts w:ascii="Tahoma" w:hAnsi="Tahoma" w:cs="Tahoma"/>
          <w:sz w:val="28"/>
          <w:szCs w:val="28"/>
          <w:lang w:val="es-ES" w:eastAsia="en-US"/>
        </w:rPr>
        <w:t xml:space="preserve">. 72 </w:t>
      </w:r>
      <w:proofErr w:type="spellStart"/>
      <w:r w:rsidRPr="00B64B1C">
        <w:rPr>
          <w:rFonts w:ascii="Tahoma" w:hAnsi="Tahoma" w:cs="Tahoma"/>
          <w:sz w:val="28"/>
          <w:szCs w:val="28"/>
          <w:lang w:val="es-ES" w:eastAsia="en-US"/>
        </w:rPr>
        <w:t>din</w:t>
      </w:r>
      <w:proofErr w:type="spellEnd"/>
      <w:r w:rsidRPr="00B64B1C">
        <w:rPr>
          <w:rFonts w:ascii="Tahoma" w:hAnsi="Tahoma" w:cs="Tahoma"/>
          <w:sz w:val="28"/>
          <w:szCs w:val="28"/>
          <w:lang w:val="es-ES" w:eastAsia="en-US"/>
        </w:rPr>
        <w:t xml:space="preserve"> 16 </w:t>
      </w:r>
      <w:proofErr w:type="spellStart"/>
      <w:r w:rsidRPr="00B64B1C">
        <w:rPr>
          <w:rFonts w:ascii="Tahoma" w:hAnsi="Tahoma" w:cs="Tahoma"/>
          <w:sz w:val="28"/>
          <w:szCs w:val="28"/>
          <w:lang w:val="es-ES" w:eastAsia="en-US"/>
        </w:rPr>
        <w:t>ian</w:t>
      </w:r>
      <w:proofErr w:type="spellEnd"/>
      <w:r w:rsidRPr="00B64B1C">
        <w:rPr>
          <w:rFonts w:ascii="Tahoma" w:hAnsi="Tahoma" w:cs="Tahoma"/>
          <w:sz w:val="28"/>
          <w:szCs w:val="28"/>
          <w:lang w:val="es-ES" w:eastAsia="en-US"/>
        </w:rPr>
        <w:t xml:space="preserve"> 2002 si de O.G. </w:t>
      </w:r>
      <w:proofErr w:type="spellStart"/>
      <w:r w:rsidRPr="00B64B1C">
        <w:rPr>
          <w:rFonts w:ascii="Tahoma" w:hAnsi="Tahoma" w:cs="Tahoma"/>
          <w:sz w:val="28"/>
          <w:szCs w:val="28"/>
          <w:lang w:val="es-ES" w:eastAsia="en-US"/>
        </w:rPr>
        <w:t>nr</w:t>
      </w:r>
      <w:proofErr w:type="spellEnd"/>
      <w:r w:rsidRPr="00B64B1C">
        <w:rPr>
          <w:rFonts w:ascii="Tahoma" w:hAnsi="Tahoma" w:cs="Tahoma"/>
          <w:sz w:val="28"/>
          <w:szCs w:val="28"/>
          <w:lang w:val="es-ES" w:eastAsia="en-US"/>
        </w:rPr>
        <w:t xml:space="preserve">. 2/2001 </w:t>
      </w:r>
      <w:proofErr w:type="spellStart"/>
      <w:r w:rsidRPr="00B64B1C">
        <w:rPr>
          <w:rFonts w:ascii="Tahoma" w:hAnsi="Tahoma" w:cs="Tahoma"/>
          <w:sz w:val="28"/>
          <w:szCs w:val="28"/>
          <w:lang w:val="es-ES" w:eastAsia="en-US"/>
        </w:rPr>
        <w:t>privind</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regimul</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juridic</w:t>
      </w:r>
      <w:proofErr w:type="spellEnd"/>
      <w:r w:rsidRPr="00B64B1C">
        <w:rPr>
          <w:rFonts w:ascii="Tahoma" w:hAnsi="Tahoma" w:cs="Tahoma"/>
          <w:sz w:val="28"/>
          <w:szCs w:val="28"/>
          <w:lang w:val="es-ES" w:eastAsia="en-US"/>
        </w:rPr>
        <w:t xml:space="preserve"> al </w:t>
      </w:r>
      <w:proofErr w:type="spellStart"/>
      <w:r w:rsidRPr="00B64B1C">
        <w:rPr>
          <w:rFonts w:ascii="Tahoma" w:hAnsi="Tahoma" w:cs="Tahoma"/>
          <w:sz w:val="28"/>
          <w:szCs w:val="28"/>
          <w:lang w:val="es-ES" w:eastAsia="en-US"/>
        </w:rPr>
        <w:t>contraventiilor</w:t>
      </w:r>
      <w:proofErr w:type="spellEnd"/>
      <w:r w:rsidRPr="00B64B1C">
        <w:rPr>
          <w:rFonts w:ascii="Tahoma" w:hAnsi="Tahoma" w:cs="Tahoma"/>
          <w:sz w:val="28"/>
          <w:szCs w:val="28"/>
          <w:lang w:val="es-ES" w:eastAsia="en-US"/>
        </w:rPr>
        <w:t>;</w:t>
      </w:r>
    </w:p>
    <w:p w:rsidR="00B64B1C" w:rsidRPr="00B64B1C" w:rsidRDefault="00B64B1C" w:rsidP="00B64B1C">
      <w:pPr>
        <w:jc w:val="both"/>
        <w:rPr>
          <w:rFonts w:ascii="Tahoma" w:hAnsi="Tahoma" w:cs="Tahoma"/>
          <w:sz w:val="28"/>
          <w:szCs w:val="28"/>
          <w:lang w:val="en-US" w:eastAsia="en-US"/>
        </w:rPr>
      </w:pPr>
      <w:r w:rsidRPr="00B64B1C">
        <w:rPr>
          <w:rFonts w:ascii="Tahoma" w:hAnsi="Tahoma" w:cs="Tahoma"/>
          <w:sz w:val="28"/>
          <w:szCs w:val="28"/>
          <w:lang w:val="es-ES" w:eastAsia="en-US"/>
        </w:rPr>
        <w:tab/>
      </w:r>
      <w:proofErr w:type="spellStart"/>
      <w:r w:rsidRPr="00B64B1C">
        <w:rPr>
          <w:rFonts w:ascii="Tahoma" w:hAnsi="Tahoma" w:cs="Tahoma"/>
          <w:sz w:val="28"/>
          <w:szCs w:val="28"/>
          <w:lang w:val="en-US" w:eastAsia="en-US"/>
        </w:rPr>
        <w:t>Vazand</w:t>
      </w:r>
      <w:proofErr w:type="spellEnd"/>
      <w:r w:rsidRPr="00B64B1C">
        <w:rPr>
          <w:rFonts w:ascii="Tahoma" w:hAnsi="Tahoma" w:cs="Tahoma"/>
          <w:sz w:val="28"/>
          <w:szCs w:val="28"/>
          <w:lang w:val="en-US" w:eastAsia="en-US"/>
        </w:rPr>
        <w:t xml:space="preserve"> </w:t>
      </w:r>
      <w:proofErr w:type="spellStart"/>
      <w:r w:rsidRPr="00B64B1C">
        <w:rPr>
          <w:rFonts w:ascii="Tahoma" w:hAnsi="Tahoma" w:cs="Tahoma"/>
          <w:sz w:val="28"/>
          <w:szCs w:val="28"/>
          <w:lang w:val="en-US" w:eastAsia="en-US"/>
        </w:rPr>
        <w:t>Avizul</w:t>
      </w:r>
      <w:proofErr w:type="spellEnd"/>
      <w:r w:rsidRPr="00B64B1C">
        <w:rPr>
          <w:rFonts w:ascii="Tahoma" w:hAnsi="Tahoma" w:cs="Tahoma"/>
          <w:sz w:val="28"/>
          <w:szCs w:val="28"/>
          <w:lang w:val="en-US" w:eastAsia="en-US"/>
        </w:rPr>
        <w:t xml:space="preserve"> </w:t>
      </w:r>
      <w:proofErr w:type="spellStart"/>
      <w:proofErr w:type="gramStart"/>
      <w:r w:rsidRPr="00B64B1C">
        <w:rPr>
          <w:rFonts w:ascii="Tahoma" w:hAnsi="Tahoma" w:cs="Tahoma"/>
          <w:sz w:val="28"/>
          <w:szCs w:val="28"/>
          <w:lang w:val="en-US" w:eastAsia="en-US"/>
        </w:rPr>
        <w:t>Comisiei</w:t>
      </w:r>
      <w:proofErr w:type="spellEnd"/>
      <w:r w:rsidRPr="00B64B1C">
        <w:rPr>
          <w:rFonts w:ascii="Tahoma" w:hAnsi="Tahoma" w:cs="Tahoma"/>
          <w:sz w:val="28"/>
          <w:szCs w:val="28"/>
          <w:lang w:val="en-US" w:eastAsia="en-US"/>
        </w:rPr>
        <w:t xml:space="preserve">  </w:t>
      </w:r>
      <w:proofErr w:type="spellStart"/>
      <w:r w:rsidRPr="00B64B1C">
        <w:rPr>
          <w:rFonts w:ascii="Tahoma" w:hAnsi="Tahoma" w:cs="Tahoma"/>
          <w:sz w:val="28"/>
          <w:szCs w:val="28"/>
          <w:lang w:val="en-US" w:eastAsia="en-US"/>
        </w:rPr>
        <w:t>Economice</w:t>
      </w:r>
      <w:proofErr w:type="spellEnd"/>
      <w:proofErr w:type="gramEnd"/>
      <w:r w:rsidRPr="00B64B1C">
        <w:rPr>
          <w:rFonts w:ascii="Tahoma" w:hAnsi="Tahoma" w:cs="Tahoma"/>
          <w:sz w:val="28"/>
          <w:szCs w:val="28"/>
          <w:lang w:val="en-US" w:eastAsia="en-US"/>
        </w:rPr>
        <w:t xml:space="preserve">; </w:t>
      </w:r>
    </w:p>
    <w:p w:rsidR="00B64B1C" w:rsidRPr="00B64B1C" w:rsidRDefault="00B64B1C" w:rsidP="00B64B1C">
      <w:pPr>
        <w:jc w:val="both"/>
        <w:rPr>
          <w:rFonts w:ascii="Tahoma" w:hAnsi="Tahoma" w:cs="Tahoma"/>
          <w:sz w:val="28"/>
          <w:szCs w:val="28"/>
          <w:lang w:val="x-none" w:eastAsia="x-none"/>
        </w:rPr>
      </w:pPr>
      <w:r w:rsidRPr="00B64B1C">
        <w:rPr>
          <w:rFonts w:ascii="Tahoma" w:hAnsi="Tahoma" w:cs="Tahoma"/>
          <w:sz w:val="28"/>
          <w:szCs w:val="28"/>
          <w:lang w:val="x-none" w:eastAsia="x-none"/>
        </w:rPr>
        <w:tab/>
        <w:t xml:space="preserve">In </w:t>
      </w:r>
      <w:proofErr w:type="spellStart"/>
      <w:r w:rsidRPr="00B64B1C">
        <w:rPr>
          <w:rFonts w:ascii="Tahoma" w:hAnsi="Tahoma" w:cs="Tahoma"/>
          <w:sz w:val="28"/>
          <w:szCs w:val="28"/>
          <w:lang w:val="x-none" w:eastAsia="x-none"/>
        </w:rPr>
        <w:t>temeiul</w:t>
      </w:r>
      <w:proofErr w:type="spellEnd"/>
      <w:r w:rsidRPr="00B64B1C">
        <w:rPr>
          <w:rFonts w:ascii="Tahoma" w:hAnsi="Tahoma" w:cs="Tahoma"/>
          <w:sz w:val="28"/>
          <w:szCs w:val="28"/>
          <w:lang w:val="x-none" w:eastAsia="x-none"/>
        </w:rPr>
        <w:t xml:space="preserve"> art. 45  </w:t>
      </w:r>
      <w:proofErr w:type="spellStart"/>
      <w:r w:rsidRPr="00B64B1C">
        <w:rPr>
          <w:rFonts w:ascii="Tahoma" w:hAnsi="Tahoma" w:cs="Tahoma"/>
          <w:sz w:val="28"/>
          <w:szCs w:val="28"/>
          <w:lang w:val="x-none" w:eastAsia="x-none"/>
        </w:rPr>
        <w:t>alin</w:t>
      </w:r>
      <w:proofErr w:type="spellEnd"/>
      <w:r w:rsidRPr="00B64B1C">
        <w:rPr>
          <w:rFonts w:ascii="Tahoma" w:hAnsi="Tahoma" w:cs="Tahoma"/>
          <w:sz w:val="28"/>
          <w:szCs w:val="28"/>
          <w:lang w:val="x-none" w:eastAsia="x-none"/>
        </w:rPr>
        <w:t xml:space="preserve"> 2  din </w:t>
      </w:r>
      <w:proofErr w:type="spellStart"/>
      <w:r w:rsidRPr="00B64B1C">
        <w:rPr>
          <w:rFonts w:ascii="Tahoma" w:hAnsi="Tahoma" w:cs="Tahoma"/>
          <w:sz w:val="28"/>
          <w:szCs w:val="28"/>
          <w:lang w:val="x-none" w:eastAsia="x-none"/>
        </w:rPr>
        <w:t>Legea</w:t>
      </w:r>
      <w:proofErr w:type="spellEnd"/>
      <w:r w:rsidRPr="00B64B1C">
        <w:rPr>
          <w:rFonts w:ascii="Tahoma" w:hAnsi="Tahoma" w:cs="Tahoma"/>
          <w:sz w:val="28"/>
          <w:szCs w:val="28"/>
          <w:lang w:val="x-none" w:eastAsia="x-none"/>
        </w:rPr>
        <w:t xml:space="preserve"> nr. 215 / 2001 </w:t>
      </w:r>
    </w:p>
    <w:p w:rsidR="00B64B1C" w:rsidRPr="00B64B1C" w:rsidRDefault="00B64B1C" w:rsidP="00B64B1C">
      <w:pPr>
        <w:jc w:val="both"/>
        <w:rPr>
          <w:rFonts w:ascii="Tahoma" w:hAnsi="Tahoma" w:cs="Tahoma"/>
          <w:sz w:val="28"/>
          <w:szCs w:val="28"/>
          <w:lang w:val="x-none" w:eastAsia="x-none"/>
        </w:rPr>
      </w:pPr>
      <w:r w:rsidRPr="00B64B1C">
        <w:rPr>
          <w:rFonts w:ascii="Tahoma" w:hAnsi="Tahoma" w:cs="Tahoma"/>
          <w:sz w:val="28"/>
          <w:szCs w:val="28"/>
          <w:lang w:val="x-none" w:eastAsia="x-none"/>
        </w:rPr>
        <w:t xml:space="preserve"> </w:t>
      </w:r>
    </w:p>
    <w:p w:rsidR="00B64B1C" w:rsidRPr="00B64B1C" w:rsidRDefault="00B64B1C" w:rsidP="00B64B1C">
      <w:pPr>
        <w:jc w:val="center"/>
        <w:rPr>
          <w:rFonts w:ascii="Tahoma" w:hAnsi="Tahoma" w:cs="Tahoma"/>
          <w:b/>
          <w:sz w:val="28"/>
          <w:szCs w:val="28"/>
          <w:lang w:val="es-ES" w:eastAsia="en-US"/>
        </w:rPr>
      </w:pPr>
      <w:proofErr w:type="spellStart"/>
      <w:proofErr w:type="gramStart"/>
      <w:r w:rsidRPr="00B64B1C">
        <w:rPr>
          <w:rFonts w:ascii="Tahoma" w:hAnsi="Tahoma" w:cs="Tahoma"/>
          <w:b/>
          <w:sz w:val="28"/>
          <w:szCs w:val="28"/>
          <w:lang w:val="es-ES" w:eastAsia="en-US"/>
        </w:rPr>
        <w:t>hotaraste</w:t>
      </w:r>
      <w:proofErr w:type="spellEnd"/>
      <w:proofErr w:type="gramEnd"/>
      <w:r w:rsidRPr="00B64B1C">
        <w:rPr>
          <w:rFonts w:ascii="Tahoma" w:hAnsi="Tahoma" w:cs="Tahoma"/>
          <w:b/>
          <w:sz w:val="28"/>
          <w:szCs w:val="28"/>
          <w:lang w:val="es-ES" w:eastAsia="en-US"/>
        </w:rPr>
        <w:t>:</w:t>
      </w:r>
    </w:p>
    <w:p w:rsidR="00B64B1C" w:rsidRPr="00B64B1C" w:rsidRDefault="00B64B1C" w:rsidP="00B64B1C">
      <w:pPr>
        <w:jc w:val="center"/>
        <w:rPr>
          <w:rFonts w:ascii="Tahoma" w:hAnsi="Tahoma" w:cs="Tahoma"/>
          <w:b/>
          <w:sz w:val="28"/>
          <w:szCs w:val="28"/>
          <w:lang w:val="es-ES" w:eastAsia="en-US"/>
        </w:rPr>
      </w:pPr>
    </w:p>
    <w:p w:rsidR="00B64B1C" w:rsidRPr="00B64B1C" w:rsidRDefault="00B64B1C" w:rsidP="00B64B1C">
      <w:pPr>
        <w:jc w:val="both"/>
        <w:rPr>
          <w:rFonts w:ascii="Tahoma" w:hAnsi="Tahoma" w:cs="Tahoma"/>
          <w:sz w:val="28"/>
          <w:szCs w:val="28"/>
          <w:lang w:val="es-ES" w:eastAsia="en-US"/>
        </w:rPr>
      </w:pPr>
      <w:r w:rsidRPr="00B64B1C">
        <w:rPr>
          <w:rFonts w:ascii="Tahoma" w:hAnsi="Tahoma" w:cs="Tahoma"/>
          <w:b/>
          <w:sz w:val="28"/>
          <w:szCs w:val="28"/>
          <w:lang w:val="es-ES" w:eastAsia="en-US"/>
        </w:rPr>
        <w:tab/>
      </w:r>
      <w:r w:rsidRPr="00B64B1C">
        <w:rPr>
          <w:rFonts w:ascii="Tahoma" w:hAnsi="Tahoma" w:cs="Tahoma"/>
          <w:b/>
          <w:sz w:val="28"/>
          <w:szCs w:val="28"/>
          <w:u w:val="single"/>
          <w:lang w:val="es-ES" w:eastAsia="en-US"/>
        </w:rPr>
        <w:t>Art. 1</w:t>
      </w:r>
      <w:r w:rsidRPr="00B64B1C">
        <w:rPr>
          <w:rFonts w:ascii="Tahoma" w:hAnsi="Tahoma" w:cs="Tahoma"/>
          <w:b/>
          <w:sz w:val="28"/>
          <w:szCs w:val="28"/>
          <w:lang w:val="es-ES" w:eastAsia="en-US"/>
        </w:rPr>
        <w:t xml:space="preserve"> </w:t>
      </w:r>
      <w:proofErr w:type="spellStart"/>
      <w:r w:rsidRPr="00B64B1C">
        <w:rPr>
          <w:rFonts w:ascii="Tahoma" w:hAnsi="Tahoma" w:cs="Tahoma"/>
          <w:sz w:val="28"/>
          <w:szCs w:val="28"/>
          <w:lang w:val="es-ES" w:eastAsia="en-US"/>
        </w:rPr>
        <w:t>Taxele</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pasunat</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pentru</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trupurile</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pasune</w:t>
      </w:r>
      <w:proofErr w:type="spellEnd"/>
      <w:r w:rsidRPr="00B64B1C">
        <w:rPr>
          <w:rFonts w:ascii="Tahoma" w:hAnsi="Tahoma" w:cs="Tahoma"/>
          <w:sz w:val="28"/>
          <w:szCs w:val="28"/>
          <w:lang w:val="es-ES" w:eastAsia="en-US"/>
        </w:rPr>
        <w:t xml:space="preserve"> aflate in </w:t>
      </w:r>
      <w:proofErr w:type="spellStart"/>
      <w:r w:rsidRPr="00B64B1C">
        <w:rPr>
          <w:rFonts w:ascii="Tahoma" w:hAnsi="Tahoma" w:cs="Tahoma"/>
          <w:sz w:val="28"/>
          <w:szCs w:val="28"/>
          <w:lang w:val="es-ES" w:eastAsia="en-US"/>
        </w:rPr>
        <w:t>administrarea</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Consiliului</w:t>
      </w:r>
      <w:proofErr w:type="spellEnd"/>
      <w:r w:rsidRPr="00B64B1C">
        <w:rPr>
          <w:rFonts w:ascii="Tahoma" w:hAnsi="Tahoma" w:cs="Tahoma"/>
          <w:sz w:val="28"/>
          <w:szCs w:val="28"/>
          <w:lang w:val="es-ES" w:eastAsia="en-US"/>
        </w:rPr>
        <w:t xml:space="preserve"> Local </w:t>
      </w:r>
      <w:proofErr w:type="spellStart"/>
      <w:r w:rsidRPr="00B64B1C">
        <w:rPr>
          <w:rFonts w:ascii="Tahoma" w:hAnsi="Tahoma" w:cs="Tahoma"/>
          <w:sz w:val="28"/>
          <w:szCs w:val="28"/>
          <w:lang w:val="es-ES" w:eastAsia="en-US"/>
        </w:rPr>
        <w:t>Curtea</w:t>
      </w:r>
      <w:proofErr w:type="spellEnd"/>
      <w:r w:rsidRPr="00B64B1C">
        <w:rPr>
          <w:rFonts w:ascii="Tahoma" w:hAnsi="Tahoma" w:cs="Tahoma"/>
          <w:sz w:val="28"/>
          <w:szCs w:val="28"/>
          <w:lang w:val="es-ES" w:eastAsia="en-US"/>
        </w:rPr>
        <w:t xml:space="preserve"> de </w:t>
      </w:r>
      <w:proofErr w:type="spellStart"/>
      <w:r w:rsidRPr="00B64B1C">
        <w:rPr>
          <w:rFonts w:ascii="Tahoma" w:hAnsi="Tahoma" w:cs="Tahoma"/>
          <w:sz w:val="28"/>
          <w:szCs w:val="28"/>
          <w:lang w:val="es-ES" w:eastAsia="en-US"/>
        </w:rPr>
        <w:t>Arges</w:t>
      </w:r>
      <w:proofErr w:type="spellEnd"/>
      <w:r w:rsidRPr="00B64B1C">
        <w:rPr>
          <w:rFonts w:ascii="Tahoma" w:hAnsi="Tahoma" w:cs="Tahoma"/>
          <w:sz w:val="28"/>
          <w:szCs w:val="28"/>
          <w:lang w:val="es-ES" w:eastAsia="en-US"/>
        </w:rPr>
        <w:t xml:space="preserve"> se </w:t>
      </w:r>
      <w:proofErr w:type="spellStart"/>
      <w:r w:rsidRPr="00B64B1C">
        <w:rPr>
          <w:rFonts w:ascii="Tahoma" w:hAnsi="Tahoma" w:cs="Tahoma"/>
          <w:sz w:val="28"/>
          <w:szCs w:val="28"/>
          <w:lang w:val="es-ES" w:eastAsia="en-US"/>
        </w:rPr>
        <w:t>stabilesc</w:t>
      </w:r>
      <w:proofErr w:type="spellEnd"/>
      <w:r w:rsidRPr="00B64B1C">
        <w:rPr>
          <w:rFonts w:ascii="Tahoma" w:hAnsi="Tahoma" w:cs="Tahoma"/>
          <w:sz w:val="28"/>
          <w:szCs w:val="28"/>
          <w:lang w:val="es-ES" w:eastAsia="en-US"/>
        </w:rPr>
        <w:t xml:space="preserve"> </w:t>
      </w:r>
      <w:proofErr w:type="spellStart"/>
      <w:r w:rsidRPr="00B64B1C">
        <w:rPr>
          <w:rFonts w:ascii="Tahoma" w:hAnsi="Tahoma" w:cs="Tahoma"/>
          <w:sz w:val="28"/>
          <w:szCs w:val="28"/>
          <w:lang w:val="es-ES" w:eastAsia="en-US"/>
        </w:rPr>
        <w:t>dupa</w:t>
      </w:r>
      <w:proofErr w:type="spellEnd"/>
      <w:r w:rsidRPr="00B64B1C">
        <w:rPr>
          <w:rFonts w:ascii="Tahoma" w:hAnsi="Tahoma" w:cs="Tahoma"/>
          <w:sz w:val="28"/>
          <w:szCs w:val="28"/>
          <w:lang w:val="es-ES" w:eastAsia="en-US"/>
        </w:rPr>
        <w:t xml:space="preserve"> cum </w:t>
      </w:r>
      <w:proofErr w:type="spellStart"/>
      <w:r w:rsidRPr="00B64B1C">
        <w:rPr>
          <w:rFonts w:ascii="Tahoma" w:hAnsi="Tahoma" w:cs="Tahoma"/>
          <w:sz w:val="28"/>
          <w:szCs w:val="28"/>
          <w:lang w:val="es-ES" w:eastAsia="en-US"/>
        </w:rPr>
        <w:t>urmeaza</w:t>
      </w:r>
      <w:proofErr w:type="spellEnd"/>
      <w:r w:rsidRPr="00B64B1C">
        <w:rPr>
          <w:rFonts w:ascii="Tahoma" w:hAnsi="Tahoma" w:cs="Tahoma"/>
          <w:sz w:val="28"/>
          <w:szCs w:val="28"/>
          <w:lang w:val="es-ES" w:eastAsia="en-US"/>
        </w:rPr>
        <w:t>:</w:t>
      </w:r>
    </w:p>
    <w:p w:rsidR="00B64B1C" w:rsidRPr="00B64B1C" w:rsidRDefault="00B64B1C" w:rsidP="00B64B1C">
      <w:pPr>
        <w:spacing w:after="120"/>
        <w:ind w:left="283"/>
        <w:rPr>
          <w:rFonts w:ascii="Tahoma" w:hAnsi="Tahoma" w:cs="Tahoma"/>
          <w:sz w:val="28"/>
          <w:szCs w:val="28"/>
          <w:lang w:val="es-ES" w:eastAsia="en-US"/>
        </w:rPr>
      </w:pPr>
    </w:p>
    <w:tbl>
      <w:tblPr>
        <w:tblW w:w="9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387"/>
        <w:gridCol w:w="1843"/>
        <w:gridCol w:w="1843"/>
      </w:tblGrid>
      <w:tr w:rsidR="00B64B1C" w:rsidRPr="00B64B1C" w:rsidTr="00941129">
        <w:tblPrEx>
          <w:tblCellMar>
            <w:top w:w="0" w:type="dxa"/>
            <w:bottom w:w="0" w:type="dxa"/>
          </w:tblCellMar>
        </w:tblPrEx>
        <w:trPr>
          <w:cantSplit/>
          <w:trHeight w:val="1090"/>
        </w:trPr>
        <w:tc>
          <w:tcPr>
            <w:tcW w:w="675" w:type="dxa"/>
          </w:tcPr>
          <w:p w:rsidR="00B64B1C" w:rsidRPr="00B64B1C" w:rsidRDefault="00B64B1C" w:rsidP="00B64B1C">
            <w:pPr>
              <w:jc w:val="center"/>
              <w:rPr>
                <w:rFonts w:ascii="Tahoma" w:hAnsi="Tahoma" w:cs="Tahoma"/>
                <w:b/>
                <w:lang w:val="en-US" w:eastAsia="en-US"/>
              </w:rPr>
            </w:pPr>
            <w:r w:rsidRPr="00B64B1C">
              <w:rPr>
                <w:rFonts w:ascii="Tahoma" w:hAnsi="Tahoma" w:cs="Tahoma"/>
                <w:b/>
                <w:lang w:val="en-US" w:eastAsia="en-US"/>
              </w:rPr>
              <w:t>Nr.</w:t>
            </w:r>
          </w:p>
          <w:p w:rsidR="00B64B1C" w:rsidRPr="00B64B1C" w:rsidRDefault="00B64B1C" w:rsidP="00B64B1C">
            <w:pPr>
              <w:jc w:val="center"/>
              <w:rPr>
                <w:rFonts w:ascii="Tahoma" w:hAnsi="Tahoma" w:cs="Tahoma"/>
                <w:b/>
                <w:lang w:val="en-US" w:eastAsia="en-US"/>
              </w:rPr>
            </w:pPr>
            <w:proofErr w:type="spellStart"/>
            <w:r w:rsidRPr="00B64B1C">
              <w:rPr>
                <w:rFonts w:ascii="Tahoma" w:hAnsi="Tahoma" w:cs="Tahoma"/>
                <w:b/>
                <w:lang w:val="en-US" w:eastAsia="en-US"/>
              </w:rPr>
              <w:t>crt</w:t>
            </w:r>
            <w:proofErr w:type="spellEnd"/>
          </w:p>
        </w:tc>
        <w:tc>
          <w:tcPr>
            <w:tcW w:w="5387" w:type="dxa"/>
          </w:tcPr>
          <w:p w:rsidR="00B64B1C" w:rsidRPr="00B64B1C" w:rsidRDefault="00B64B1C" w:rsidP="00B64B1C">
            <w:pPr>
              <w:jc w:val="center"/>
              <w:rPr>
                <w:rFonts w:ascii="Tahoma" w:hAnsi="Tahoma" w:cs="Tahoma"/>
                <w:b/>
                <w:lang w:val="es-ES" w:eastAsia="en-US"/>
              </w:rPr>
            </w:pPr>
          </w:p>
          <w:p w:rsidR="00B64B1C" w:rsidRPr="00B64B1C" w:rsidRDefault="00B64B1C" w:rsidP="00B64B1C">
            <w:pPr>
              <w:jc w:val="center"/>
              <w:rPr>
                <w:rFonts w:ascii="Tahoma" w:hAnsi="Tahoma" w:cs="Tahoma"/>
                <w:b/>
                <w:lang w:val="es-ES" w:eastAsia="en-US"/>
              </w:rPr>
            </w:pPr>
            <w:proofErr w:type="spellStart"/>
            <w:r w:rsidRPr="00B64B1C">
              <w:rPr>
                <w:rFonts w:ascii="Tahoma" w:hAnsi="Tahoma" w:cs="Tahoma"/>
                <w:b/>
                <w:lang w:val="es-ES" w:eastAsia="en-US"/>
              </w:rPr>
              <w:t>Specia</w:t>
            </w:r>
            <w:proofErr w:type="spellEnd"/>
            <w:r w:rsidRPr="00B64B1C">
              <w:rPr>
                <w:rFonts w:ascii="Tahoma" w:hAnsi="Tahoma" w:cs="Tahoma"/>
                <w:b/>
                <w:lang w:val="es-ES" w:eastAsia="en-US"/>
              </w:rPr>
              <w:t xml:space="preserve"> si </w:t>
            </w:r>
            <w:proofErr w:type="spellStart"/>
            <w:r w:rsidRPr="00B64B1C">
              <w:rPr>
                <w:rFonts w:ascii="Tahoma" w:hAnsi="Tahoma" w:cs="Tahoma"/>
                <w:b/>
                <w:lang w:val="es-ES" w:eastAsia="en-US"/>
              </w:rPr>
              <w:t>categoria</w:t>
            </w:r>
            <w:proofErr w:type="spellEnd"/>
            <w:r w:rsidRPr="00B64B1C">
              <w:rPr>
                <w:rFonts w:ascii="Tahoma" w:hAnsi="Tahoma" w:cs="Tahoma"/>
                <w:b/>
                <w:lang w:val="es-ES" w:eastAsia="en-US"/>
              </w:rPr>
              <w:t xml:space="preserve"> de </w:t>
            </w:r>
            <w:proofErr w:type="spellStart"/>
            <w:r w:rsidRPr="00B64B1C">
              <w:rPr>
                <w:rFonts w:ascii="Tahoma" w:hAnsi="Tahoma" w:cs="Tahoma"/>
                <w:b/>
                <w:lang w:val="es-ES" w:eastAsia="en-US"/>
              </w:rPr>
              <w:t>animale</w:t>
            </w:r>
            <w:proofErr w:type="spellEnd"/>
          </w:p>
        </w:tc>
        <w:tc>
          <w:tcPr>
            <w:tcW w:w="1843" w:type="dxa"/>
          </w:tcPr>
          <w:p w:rsidR="00B64B1C" w:rsidRPr="00B64B1C" w:rsidRDefault="00B64B1C" w:rsidP="00B64B1C">
            <w:pPr>
              <w:jc w:val="center"/>
              <w:rPr>
                <w:rFonts w:ascii="Tahoma" w:hAnsi="Tahoma" w:cs="Tahoma"/>
                <w:b/>
                <w:lang w:val="es-ES" w:eastAsia="en-US"/>
              </w:rPr>
            </w:pPr>
            <w:proofErr w:type="spellStart"/>
            <w:r w:rsidRPr="00B64B1C">
              <w:rPr>
                <w:rFonts w:ascii="Tahoma" w:hAnsi="Tahoma" w:cs="Tahoma"/>
                <w:b/>
                <w:lang w:val="es-ES" w:eastAsia="en-US"/>
              </w:rPr>
              <w:t>Taxa</w:t>
            </w:r>
            <w:proofErr w:type="spellEnd"/>
          </w:p>
          <w:p w:rsidR="00B64B1C" w:rsidRPr="00B64B1C" w:rsidRDefault="00B64B1C" w:rsidP="00B64B1C">
            <w:pPr>
              <w:jc w:val="center"/>
              <w:rPr>
                <w:rFonts w:ascii="Tahoma" w:hAnsi="Tahoma" w:cs="Tahoma"/>
                <w:b/>
                <w:lang w:val="es-ES" w:eastAsia="en-US"/>
              </w:rPr>
            </w:pPr>
            <w:proofErr w:type="spellStart"/>
            <w:r w:rsidRPr="00B64B1C">
              <w:rPr>
                <w:rFonts w:ascii="Tahoma" w:hAnsi="Tahoma" w:cs="Tahoma"/>
                <w:b/>
                <w:lang w:val="es-ES" w:eastAsia="en-US"/>
              </w:rPr>
              <w:t>lei</w:t>
            </w:r>
            <w:proofErr w:type="spellEnd"/>
            <w:r w:rsidRPr="00B64B1C">
              <w:rPr>
                <w:rFonts w:ascii="Tahoma" w:hAnsi="Tahoma" w:cs="Tahoma"/>
                <w:b/>
                <w:lang w:val="es-ES" w:eastAsia="en-US"/>
              </w:rPr>
              <w:t xml:space="preserve"> / </w:t>
            </w:r>
            <w:proofErr w:type="spellStart"/>
            <w:r w:rsidRPr="00B64B1C">
              <w:rPr>
                <w:rFonts w:ascii="Tahoma" w:hAnsi="Tahoma" w:cs="Tahoma"/>
                <w:b/>
                <w:lang w:val="es-ES" w:eastAsia="en-US"/>
              </w:rPr>
              <w:t>cap</w:t>
            </w:r>
            <w:proofErr w:type="spellEnd"/>
            <w:r w:rsidRPr="00B64B1C">
              <w:rPr>
                <w:rFonts w:ascii="Tahoma" w:hAnsi="Tahoma" w:cs="Tahoma"/>
                <w:b/>
                <w:lang w:val="es-ES" w:eastAsia="en-US"/>
              </w:rPr>
              <w:t xml:space="preserve"> animal</w:t>
            </w:r>
          </w:p>
          <w:p w:rsidR="00B64B1C" w:rsidRPr="00B64B1C" w:rsidRDefault="00B64B1C" w:rsidP="00B64B1C">
            <w:pPr>
              <w:jc w:val="center"/>
              <w:rPr>
                <w:rFonts w:ascii="Tahoma" w:hAnsi="Tahoma" w:cs="Tahoma"/>
                <w:b/>
                <w:lang w:val="es-ES" w:eastAsia="en-US"/>
              </w:rPr>
            </w:pPr>
            <w:r w:rsidRPr="00B64B1C">
              <w:rPr>
                <w:rFonts w:ascii="Tahoma" w:hAnsi="Tahoma" w:cs="Tahoma"/>
                <w:b/>
                <w:lang w:val="es-ES" w:eastAsia="en-US"/>
              </w:rPr>
              <w:t>2013</w:t>
            </w:r>
          </w:p>
        </w:tc>
        <w:tc>
          <w:tcPr>
            <w:tcW w:w="1843" w:type="dxa"/>
          </w:tcPr>
          <w:p w:rsidR="00B64B1C" w:rsidRPr="00B64B1C" w:rsidRDefault="00B64B1C" w:rsidP="00B64B1C">
            <w:pPr>
              <w:jc w:val="center"/>
              <w:rPr>
                <w:rFonts w:ascii="Tahoma" w:hAnsi="Tahoma" w:cs="Tahoma"/>
                <w:b/>
                <w:lang w:val="es-ES" w:eastAsia="en-US"/>
              </w:rPr>
            </w:pPr>
            <w:proofErr w:type="spellStart"/>
            <w:r w:rsidRPr="00B64B1C">
              <w:rPr>
                <w:rFonts w:ascii="Tahoma" w:hAnsi="Tahoma" w:cs="Tahoma"/>
                <w:b/>
                <w:lang w:val="es-ES" w:eastAsia="en-US"/>
              </w:rPr>
              <w:t>Taxa</w:t>
            </w:r>
            <w:proofErr w:type="spellEnd"/>
          </w:p>
          <w:p w:rsidR="00B64B1C" w:rsidRPr="00B64B1C" w:rsidRDefault="00B64B1C" w:rsidP="00B64B1C">
            <w:pPr>
              <w:jc w:val="center"/>
              <w:rPr>
                <w:rFonts w:ascii="Tahoma" w:hAnsi="Tahoma" w:cs="Tahoma"/>
                <w:b/>
                <w:lang w:val="es-ES" w:eastAsia="en-US"/>
              </w:rPr>
            </w:pPr>
            <w:proofErr w:type="spellStart"/>
            <w:r w:rsidRPr="00B64B1C">
              <w:rPr>
                <w:rFonts w:ascii="Tahoma" w:hAnsi="Tahoma" w:cs="Tahoma"/>
                <w:b/>
                <w:lang w:val="es-ES" w:eastAsia="en-US"/>
              </w:rPr>
              <w:t>lei</w:t>
            </w:r>
            <w:proofErr w:type="spellEnd"/>
            <w:r w:rsidRPr="00B64B1C">
              <w:rPr>
                <w:rFonts w:ascii="Tahoma" w:hAnsi="Tahoma" w:cs="Tahoma"/>
                <w:b/>
                <w:lang w:val="es-ES" w:eastAsia="en-US"/>
              </w:rPr>
              <w:t xml:space="preserve"> / </w:t>
            </w:r>
            <w:proofErr w:type="spellStart"/>
            <w:r w:rsidRPr="00B64B1C">
              <w:rPr>
                <w:rFonts w:ascii="Tahoma" w:hAnsi="Tahoma" w:cs="Tahoma"/>
                <w:b/>
                <w:lang w:val="es-ES" w:eastAsia="en-US"/>
              </w:rPr>
              <w:t>cap</w:t>
            </w:r>
            <w:proofErr w:type="spellEnd"/>
            <w:r w:rsidRPr="00B64B1C">
              <w:rPr>
                <w:rFonts w:ascii="Tahoma" w:hAnsi="Tahoma" w:cs="Tahoma"/>
                <w:b/>
                <w:lang w:val="es-ES" w:eastAsia="en-US"/>
              </w:rPr>
              <w:t xml:space="preserve"> animal</w:t>
            </w:r>
          </w:p>
          <w:p w:rsidR="00B64B1C" w:rsidRPr="00B64B1C" w:rsidRDefault="00B64B1C" w:rsidP="00B64B1C">
            <w:pPr>
              <w:jc w:val="center"/>
              <w:rPr>
                <w:rFonts w:ascii="Tahoma" w:hAnsi="Tahoma" w:cs="Tahoma"/>
                <w:b/>
                <w:lang w:val="es-ES" w:eastAsia="en-US"/>
              </w:rPr>
            </w:pPr>
            <w:r w:rsidRPr="00B64B1C">
              <w:rPr>
                <w:rFonts w:ascii="Tahoma" w:hAnsi="Tahoma" w:cs="Tahoma"/>
                <w:b/>
                <w:lang w:val="es-ES" w:eastAsia="en-US"/>
              </w:rPr>
              <w:t>2014</w:t>
            </w:r>
          </w:p>
        </w:tc>
      </w:tr>
      <w:tr w:rsidR="00B64B1C" w:rsidRPr="00B64B1C" w:rsidTr="00941129">
        <w:tblPrEx>
          <w:tblCellMar>
            <w:top w:w="0" w:type="dxa"/>
            <w:bottom w:w="0" w:type="dxa"/>
          </w:tblCellMar>
        </w:tblPrEx>
        <w:trPr>
          <w:trHeight w:val="499"/>
        </w:trPr>
        <w:tc>
          <w:tcPr>
            <w:tcW w:w="675" w:type="dxa"/>
          </w:tcPr>
          <w:p w:rsidR="00B64B1C" w:rsidRPr="00B64B1C" w:rsidRDefault="00B64B1C" w:rsidP="00B64B1C">
            <w:pPr>
              <w:jc w:val="both"/>
              <w:rPr>
                <w:rFonts w:ascii="Tahoma" w:hAnsi="Tahoma" w:cs="Tahoma"/>
                <w:sz w:val="28"/>
                <w:szCs w:val="28"/>
                <w:lang w:val="es-ES" w:eastAsia="en-US"/>
              </w:rPr>
            </w:pPr>
          </w:p>
        </w:tc>
        <w:tc>
          <w:tcPr>
            <w:tcW w:w="5387" w:type="dxa"/>
          </w:tcPr>
          <w:p w:rsidR="00B64B1C" w:rsidRPr="00B64B1C" w:rsidRDefault="00B64B1C" w:rsidP="00B64B1C">
            <w:pPr>
              <w:spacing w:before="240" w:after="60"/>
              <w:jc w:val="center"/>
              <w:outlineLvl w:val="7"/>
              <w:rPr>
                <w:rFonts w:ascii="Tahoma" w:hAnsi="Tahoma" w:cs="Tahoma"/>
                <w:b/>
                <w:i/>
                <w:iCs/>
                <w:lang w:val="en-US" w:eastAsia="en-US"/>
              </w:rPr>
            </w:pPr>
            <w:r w:rsidRPr="00B64B1C">
              <w:rPr>
                <w:rFonts w:ascii="Tahoma" w:hAnsi="Tahoma" w:cs="Tahoma"/>
                <w:b/>
                <w:i/>
                <w:iCs/>
                <w:lang w:val="en-US" w:eastAsia="en-US"/>
              </w:rPr>
              <w:t>BOVINE</w:t>
            </w:r>
          </w:p>
        </w:tc>
        <w:tc>
          <w:tcPr>
            <w:tcW w:w="1843" w:type="dxa"/>
          </w:tcPr>
          <w:p w:rsidR="00B64B1C" w:rsidRPr="00B64B1C" w:rsidRDefault="00B64B1C" w:rsidP="00B64B1C">
            <w:pPr>
              <w:jc w:val="both"/>
              <w:rPr>
                <w:rFonts w:ascii="Tahoma" w:hAnsi="Tahoma" w:cs="Tahoma"/>
                <w:lang w:val="en-US" w:eastAsia="en-US"/>
              </w:rPr>
            </w:pPr>
          </w:p>
        </w:tc>
        <w:tc>
          <w:tcPr>
            <w:tcW w:w="1843" w:type="dxa"/>
          </w:tcPr>
          <w:p w:rsidR="00B64B1C" w:rsidRPr="00B64B1C" w:rsidRDefault="00B64B1C" w:rsidP="00B64B1C">
            <w:pPr>
              <w:jc w:val="both"/>
              <w:rPr>
                <w:rFonts w:ascii="Tahoma" w:hAnsi="Tahoma" w:cs="Tahoma"/>
                <w:lang w:val="en-US" w:eastAsia="en-US"/>
              </w:rPr>
            </w:pPr>
          </w:p>
        </w:tc>
      </w:tr>
      <w:tr w:rsidR="00B64B1C" w:rsidRPr="00B64B1C" w:rsidTr="00941129">
        <w:tblPrEx>
          <w:tblCellMar>
            <w:top w:w="0" w:type="dxa"/>
            <w:bottom w:w="0" w:type="dxa"/>
          </w:tblCellMar>
        </w:tblPrEx>
        <w:trPr>
          <w:trHeight w:val="478"/>
        </w:trPr>
        <w:tc>
          <w:tcPr>
            <w:tcW w:w="675" w:type="dxa"/>
          </w:tcPr>
          <w:p w:rsidR="00B64B1C" w:rsidRPr="00B64B1C" w:rsidRDefault="00B64B1C" w:rsidP="00B64B1C">
            <w:pPr>
              <w:jc w:val="both"/>
              <w:rPr>
                <w:rFonts w:ascii="Tahoma" w:hAnsi="Tahoma" w:cs="Tahoma"/>
                <w:lang w:val="en-US" w:eastAsia="en-US"/>
              </w:rPr>
            </w:pPr>
            <w:r w:rsidRPr="00B64B1C">
              <w:rPr>
                <w:rFonts w:ascii="Tahoma" w:hAnsi="Tahoma" w:cs="Tahoma"/>
                <w:lang w:val="en-US" w:eastAsia="en-US"/>
              </w:rPr>
              <w:t xml:space="preserve">   1</w:t>
            </w:r>
          </w:p>
        </w:tc>
        <w:tc>
          <w:tcPr>
            <w:tcW w:w="5387" w:type="dxa"/>
          </w:tcPr>
          <w:p w:rsidR="00B64B1C" w:rsidRPr="00B64B1C" w:rsidRDefault="00B64B1C" w:rsidP="00B64B1C">
            <w:pPr>
              <w:jc w:val="both"/>
              <w:rPr>
                <w:rFonts w:ascii="Tahoma" w:hAnsi="Tahoma" w:cs="Tahoma"/>
                <w:lang w:val="en-US" w:eastAsia="en-US"/>
              </w:rPr>
            </w:pPr>
            <w:r w:rsidRPr="00B64B1C">
              <w:rPr>
                <w:rFonts w:ascii="Tahoma" w:hAnsi="Tahoma" w:cs="Tahoma"/>
                <w:lang w:val="en-US" w:eastAsia="en-US"/>
              </w:rPr>
              <w:t xml:space="preserve">Bovine </w:t>
            </w:r>
            <w:proofErr w:type="spellStart"/>
            <w:r w:rsidRPr="00B64B1C">
              <w:rPr>
                <w:rFonts w:ascii="Tahoma" w:hAnsi="Tahoma" w:cs="Tahoma"/>
                <w:lang w:val="en-US" w:eastAsia="en-US"/>
              </w:rPr>
              <w:t>adulte</w:t>
            </w:r>
            <w:proofErr w:type="spellEnd"/>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35,00</w:t>
            </w:r>
          </w:p>
          <w:p w:rsidR="00B64B1C" w:rsidRPr="00B64B1C" w:rsidRDefault="00B64B1C" w:rsidP="00B64B1C">
            <w:pPr>
              <w:jc w:val="center"/>
              <w:rPr>
                <w:rFonts w:ascii="Tahoma" w:hAnsi="Tahoma" w:cs="Tahoma"/>
                <w:lang w:val="en-US" w:eastAsia="en-US"/>
              </w:rPr>
            </w:pP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35,00</w:t>
            </w:r>
          </w:p>
          <w:p w:rsidR="00B64B1C" w:rsidRPr="00B64B1C" w:rsidRDefault="00B64B1C" w:rsidP="00B64B1C">
            <w:pPr>
              <w:jc w:val="center"/>
              <w:rPr>
                <w:rFonts w:ascii="Tahoma" w:hAnsi="Tahoma" w:cs="Tahoma"/>
                <w:lang w:val="en-US" w:eastAsia="en-US"/>
              </w:rPr>
            </w:pPr>
          </w:p>
        </w:tc>
      </w:tr>
      <w:tr w:rsidR="00B64B1C" w:rsidRPr="00B64B1C" w:rsidTr="00941129">
        <w:tblPrEx>
          <w:tblCellMar>
            <w:top w:w="0" w:type="dxa"/>
            <w:bottom w:w="0" w:type="dxa"/>
          </w:tblCellMar>
        </w:tblPrEx>
        <w:tc>
          <w:tcPr>
            <w:tcW w:w="675" w:type="dxa"/>
          </w:tcPr>
          <w:p w:rsidR="00B64B1C" w:rsidRPr="00B64B1C" w:rsidRDefault="00B64B1C" w:rsidP="00B64B1C">
            <w:pPr>
              <w:jc w:val="both"/>
              <w:rPr>
                <w:rFonts w:ascii="Tahoma" w:hAnsi="Tahoma" w:cs="Tahoma"/>
                <w:lang w:val="en-US" w:eastAsia="en-US"/>
              </w:rPr>
            </w:pPr>
            <w:r w:rsidRPr="00B64B1C">
              <w:rPr>
                <w:rFonts w:ascii="Tahoma" w:hAnsi="Tahoma" w:cs="Tahoma"/>
                <w:lang w:val="en-US" w:eastAsia="en-US"/>
              </w:rPr>
              <w:t xml:space="preserve">   2</w:t>
            </w:r>
          </w:p>
        </w:tc>
        <w:tc>
          <w:tcPr>
            <w:tcW w:w="5387" w:type="dxa"/>
          </w:tcPr>
          <w:p w:rsidR="00B64B1C" w:rsidRPr="00B64B1C" w:rsidRDefault="00B64B1C" w:rsidP="00B64B1C">
            <w:pPr>
              <w:jc w:val="both"/>
              <w:rPr>
                <w:rFonts w:ascii="Tahoma" w:hAnsi="Tahoma" w:cs="Tahoma"/>
                <w:lang w:val="en-US" w:eastAsia="en-US"/>
              </w:rPr>
            </w:pPr>
            <w:proofErr w:type="spellStart"/>
            <w:r w:rsidRPr="00B64B1C">
              <w:rPr>
                <w:rFonts w:ascii="Tahoma" w:hAnsi="Tahoma" w:cs="Tahoma"/>
                <w:lang w:val="en-US" w:eastAsia="en-US"/>
              </w:rPr>
              <w:t>Tineret</w:t>
            </w:r>
            <w:proofErr w:type="spellEnd"/>
            <w:r w:rsidRPr="00B64B1C">
              <w:rPr>
                <w:rFonts w:ascii="Tahoma" w:hAnsi="Tahoma" w:cs="Tahoma"/>
                <w:lang w:val="en-US" w:eastAsia="en-US"/>
              </w:rPr>
              <w:t xml:space="preserve"> </w:t>
            </w:r>
            <w:proofErr w:type="spellStart"/>
            <w:r w:rsidRPr="00B64B1C">
              <w:rPr>
                <w:rFonts w:ascii="Tahoma" w:hAnsi="Tahoma" w:cs="Tahoma"/>
                <w:lang w:val="en-US" w:eastAsia="en-US"/>
              </w:rPr>
              <w:t>bovin</w:t>
            </w:r>
            <w:proofErr w:type="spellEnd"/>
            <w:r w:rsidRPr="00B64B1C">
              <w:rPr>
                <w:rFonts w:ascii="Tahoma" w:hAnsi="Tahoma" w:cs="Tahoma"/>
                <w:lang w:val="en-US" w:eastAsia="en-US"/>
              </w:rPr>
              <w:t xml:space="preserve">  </w:t>
            </w: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30,00</w:t>
            </w:r>
          </w:p>
          <w:p w:rsidR="00B64B1C" w:rsidRPr="00B64B1C" w:rsidRDefault="00B64B1C" w:rsidP="00B64B1C">
            <w:pPr>
              <w:jc w:val="center"/>
              <w:rPr>
                <w:rFonts w:ascii="Tahoma" w:hAnsi="Tahoma" w:cs="Tahoma"/>
                <w:lang w:val="en-US" w:eastAsia="en-US"/>
              </w:rPr>
            </w:pP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30,00</w:t>
            </w:r>
          </w:p>
          <w:p w:rsidR="00B64B1C" w:rsidRPr="00B64B1C" w:rsidRDefault="00B64B1C" w:rsidP="00B64B1C">
            <w:pPr>
              <w:jc w:val="center"/>
              <w:rPr>
                <w:rFonts w:ascii="Tahoma" w:hAnsi="Tahoma" w:cs="Tahoma"/>
                <w:lang w:val="en-US" w:eastAsia="en-US"/>
              </w:rPr>
            </w:pPr>
          </w:p>
        </w:tc>
      </w:tr>
      <w:tr w:rsidR="00B64B1C" w:rsidRPr="00B64B1C" w:rsidTr="00941129">
        <w:tblPrEx>
          <w:tblCellMar>
            <w:top w:w="0" w:type="dxa"/>
            <w:bottom w:w="0" w:type="dxa"/>
          </w:tblCellMar>
        </w:tblPrEx>
        <w:tc>
          <w:tcPr>
            <w:tcW w:w="675" w:type="dxa"/>
          </w:tcPr>
          <w:p w:rsidR="00B64B1C" w:rsidRPr="00B64B1C" w:rsidRDefault="00B64B1C" w:rsidP="00B64B1C">
            <w:pPr>
              <w:jc w:val="both"/>
              <w:rPr>
                <w:rFonts w:ascii="Tahoma" w:hAnsi="Tahoma" w:cs="Tahoma"/>
                <w:lang w:val="en-US" w:eastAsia="en-US"/>
              </w:rPr>
            </w:pPr>
          </w:p>
        </w:tc>
        <w:tc>
          <w:tcPr>
            <w:tcW w:w="5387" w:type="dxa"/>
          </w:tcPr>
          <w:p w:rsidR="00B64B1C" w:rsidRPr="00B64B1C" w:rsidRDefault="00B64B1C" w:rsidP="00B64B1C">
            <w:pPr>
              <w:jc w:val="center"/>
              <w:rPr>
                <w:rFonts w:ascii="Tahoma" w:hAnsi="Tahoma" w:cs="Tahoma"/>
                <w:b/>
                <w:i/>
                <w:lang w:val="en-US" w:eastAsia="en-US"/>
              </w:rPr>
            </w:pPr>
            <w:r w:rsidRPr="00B64B1C">
              <w:rPr>
                <w:rFonts w:ascii="Tahoma" w:hAnsi="Tahoma" w:cs="Tahoma"/>
                <w:b/>
                <w:i/>
                <w:lang w:val="en-US" w:eastAsia="en-US"/>
              </w:rPr>
              <w:t>CABALINE</w:t>
            </w:r>
          </w:p>
        </w:tc>
        <w:tc>
          <w:tcPr>
            <w:tcW w:w="1843" w:type="dxa"/>
          </w:tcPr>
          <w:p w:rsidR="00B64B1C" w:rsidRPr="00B64B1C" w:rsidRDefault="00B64B1C" w:rsidP="00B64B1C">
            <w:pPr>
              <w:jc w:val="center"/>
              <w:rPr>
                <w:rFonts w:ascii="Tahoma" w:hAnsi="Tahoma" w:cs="Tahoma"/>
                <w:lang w:val="en-US" w:eastAsia="en-US"/>
              </w:rPr>
            </w:pPr>
          </w:p>
        </w:tc>
        <w:tc>
          <w:tcPr>
            <w:tcW w:w="1843" w:type="dxa"/>
          </w:tcPr>
          <w:p w:rsidR="00B64B1C" w:rsidRPr="00B64B1C" w:rsidRDefault="00B64B1C" w:rsidP="00B64B1C">
            <w:pPr>
              <w:jc w:val="center"/>
              <w:rPr>
                <w:rFonts w:ascii="Tahoma" w:hAnsi="Tahoma" w:cs="Tahoma"/>
                <w:lang w:val="en-US" w:eastAsia="en-US"/>
              </w:rPr>
            </w:pPr>
          </w:p>
        </w:tc>
      </w:tr>
      <w:tr w:rsidR="00B64B1C" w:rsidRPr="00B64B1C" w:rsidTr="00941129">
        <w:tblPrEx>
          <w:tblCellMar>
            <w:top w:w="0" w:type="dxa"/>
            <w:bottom w:w="0" w:type="dxa"/>
          </w:tblCellMar>
        </w:tblPrEx>
        <w:tc>
          <w:tcPr>
            <w:tcW w:w="675" w:type="dxa"/>
          </w:tcPr>
          <w:p w:rsidR="00B64B1C" w:rsidRPr="00B64B1C" w:rsidRDefault="00B64B1C" w:rsidP="00B64B1C">
            <w:pPr>
              <w:jc w:val="both"/>
              <w:rPr>
                <w:rFonts w:ascii="Tahoma" w:hAnsi="Tahoma" w:cs="Tahoma"/>
                <w:lang w:val="en-US" w:eastAsia="en-US"/>
              </w:rPr>
            </w:pPr>
            <w:r w:rsidRPr="00B64B1C">
              <w:rPr>
                <w:rFonts w:ascii="Tahoma" w:hAnsi="Tahoma" w:cs="Tahoma"/>
                <w:lang w:val="en-US" w:eastAsia="en-US"/>
              </w:rPr>
              <w:t xml:space="preserve">   1</w:t>
            </w:r>
          </w:p>
        </w:tc>
        <w:tc>
          <w:tcPr>
            <w:tcW w:w="5387" w:type="dxa"/>
          </w:tcPr>
          <w:p w:rsidR="00B64B1C" w:rsidRPr="00B64B1C" w:rsidRDefault="00B64B1C" w:rsidP="00B64B1C">
            <w:pPr>
              <w:jc w:val="both"/>
              <w:rPr>
                <w:rFonts w:ascii="Tahoma" w:hAnsi="Tahoma" w:cs="Tahoma"/>
                <w:lang w:val="en-US" w:eastAsia="en-US"/>
              </w:rPr>
            </w:pPr>
            <w:proofErr w:type="spellStart"/>
            <w:r w:rsidRPr="00B64B1C">
              <w:rPr>
                <w:rFonts w:ascii="Tahoma" w:hAnsi="Tahoma" w:cs="Tahoma"/>
                <w:lang w:val="en-US" w:eastAsia="en-US"/>
              </w:rPr>
              <w:t>Cabaline</w:t>
            </w:r>
            <w:proofErr w:type="spellEnd"/>
            <w:r w:rsidRPr="00B64B1C">
              <w:rPr>
                <w:rFonts w:ascii="Tahoma" w:hAnsi="Tahoma" w:cs="Tahoma"/>
                <w:lang w:val="en-US" w:eastAsia="en-US"/>
              </w:rPr>
              <w:t xml:space="preserve"> </w:t>
            </w:r>
            <w:proofErr w:type="spellStart"/>
            <w:r w:rsidRPr="00B64B1C">
              <w:rPr>
                <w:rFonts w:ascii="Tahoma" w:hAnsi="Tahoma" w:cs="Tahoma"/>
                <w:lang w:val="en-US" w:eastAsia="en-US"/>
              </w:rPr>
              <w:t>adulte</w:t>
            </w:r>
            <w:proofErr w:type="spellEnd"/>
            <w:r w:rsidRPr="00B64B1C">
              <w:rPr>
                <w:rFonts w:ascii="Tahoma" w:hAnsi="Tahoma" w:cs="Tahoma"/>
                <w:lang w:val="en-US" w:eastAsia="en-US"/>
              </w:rPr>
              <w:t xml:space="preserve"> </w:t>
            </w: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45,00</w:t>
            </w:r>
          </w:p>
          <w:p w:rsidR="00B64B1C" w:rsidRPr="00B64B1C" w:rsidRDefault="00B64B1C" w:rsidP="00B64B1C">
            <w:pPr>
              <w:jc w:val="center"/>
              <w:rPr>
                <w:rFonts w:ascii="Tahoma" w:hAnsi="Tahoma" w:cs="Tahoma"/>
                <w:lang w:val="en-US" w:eastAsia="en-US"/>
              </w:rPr>
            </w:pP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45,00</w:t>
            </w:r>
          </w:p>
          <w:p w:rsidR="00B64B1C" w:rsidRPr="00B64B1C" w:rsidRDefault="00B64B1C" w:rsidP="00B64B1C">
            <w:pPr>
              <w:jc w:val="center"/>
              <w:rPr>
                <w:rFonts w:ascii="Tahoma" w:hAnsi="Tahoma" w:cs="Tahoma"/>
                <w:lang w:val="en-US" w:eastAsia="en-US"/>
              </w:rPr>
            </w:pPr>
          </w:p>
        </w:tc>
      </w:tr>
      <w:tr w:rsidR="00B64B1C" w:rsidRPr="00B64B1C" w:rsidTr="00941129">
        <w:tblPrEx>
          <w:tblCellMar>
            <w:top w:w="0" w:type="dxa"/>
            <w:bottom w:w="0" w:type="dxa"/>
          </w:tblCellMar>
        </w:tblPrEx>
        <w:tc>
          <w:tcPr>
            <w:tcW w:w="675" w:type="dxa"/>
          </w:tcPr>
          <w:p w:rsidR="00B64B1C" w:rsidRPr="00B64B1C" w:rsidRDefault="00B64B1C" w:rsidP="00B64B1C">
            <w:pPr>
              <w:jc w:val="both"/>
              <w:rPr>
                <w:rFonts w:ascii="Tahoma" w:hAnsi="Tahoma" w:cs="Tahoma"/>
                <w:lang w:val="en-US" w:eastAsia="en-US"/>
              </w:rPr>
            </w:pPr>
            <w:r w:rsidRPr="00B64B1C">
              <w:rPr>
                <w:rFonts w:ascii="Tahoma" w:hAnsi="Tahoma" w:cs="Tahoma"/>
                <w:lang w:val="en-US" w:eastAsia="en-US"/>
              </w:rPr>
              <w:t xml:space="preserve">   2</w:t>
            </w:r>
          </w:p>
        </w:tc>
        <w:tc>
          <w:tcPr>
            <w:tcW w:w="5387" w:type="dxa"/>
          </w:tcPr>
          <w:p w:rsidR="00B64B1C" w:rsidRPr="00B64B1C" w:rsidRDefault="00B64B1C" w:rsidP="00B64B1C">
            <w:pPr>
              <w:jc w:val="both"/>
              <w:rPr>
                <w:rFonts w:ascii="Tahoma" w:hAnsi="Tahoma" w:cs="Tahoma"/>
                <w:lang w:val="en-US" w:eastAsia="en-US"/>
              </w:rPr>
            </w:pPr>
            <w:proofErr w:type="spellStart"/>
            <w:r w:rsidRPr="00B64B1C">
              <w:rPr>
                <w:rFonts w:ascii="Tahoma" w:hAnsi="Tahoma" w:cs="Tahoma"/>
                <w:lang w:val="en-US" w:eastAsia="en-US"/>
              </w:rPr>
              <w:t>Tineret</w:t>
            </w:r>
            <w:proofErr w:type="spellEnd"/>
            <w:r w:rsidRPr="00B64B1C">
              <w:rPr>
                <w:rFonts w:ascii="Tahoma" w:hAnsi="Tahoma" w:cs="Tahoma"/>
                <w:lang w:val="en-US" w:eastAsia="en-US"/>
              </w:rPr>
              <w:t xml:space="preserve"> </w:t>
            </w:r>
            <w:proofErr w:type="spellStart"/>
            <w:r w:rsidRPr="00B64B1C">
              <w:rPr>
                <w:rFonts w:ascii="Tahoma" w:hAnsi="Tahoma" w:cs="Tahoma"/>
                <w:lang w:val="en-US" w:eastAsia="en-US"/>
              </w:rPr>
              <w:t>cabalin</w:t>
            </w:r>
            <w:proofErr w:type="spellEnd"/>
            <w:r w:rsidRPr="00B64B1C">
              <w:rPr>
                <w:rFonts w:ascii="Tahoma" w:hAnsi="Tahoma" w:cs="Tahoma"/>
                <w:lang w:val="en-US" w:eastAsia="en-US"/>
              </w:rPr>
              <w:t xml:space="preserve"> 1-2 </w:t>
            </w:r>
            <w:proofErr w:type="spellStart"/>
            <w:r w:rsidRPr="00B64B1C">
              <w:rPr>
                <w:rFonts w:ascii="Tahoma" w:hAnsi="Tahoma" w:cs="Tahoma"/>
                <w:lang w:val="en-US" w:eastAsia="en-US"/>
              </w:rPr>
              <w:t>ani</w:t>
            </w:r>
            <w:proofErr w:type="spellEnd"/>
            <w:r w:rsidRPr="00B64B1C">
              <w:rPr>
                <w:rFonts w:ascii="Tahoma" w:hAnsi="Tahoma" w:cs="Tahoma"/>
                <w:lang w:val="en-US" w:eastAsia="en-US"/>
              </w:rPr>
              <w:t xml:space="preserve"> </w:t>
            </w: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30,00</w:t>
            </w:r>
          </w:p>
          <w:p w:rsidR="00B64B1C" w:rsidRPr="00B64B1C" w:rsidRDefault="00B64B1C" w:rsidP="00B64B1C">
            <w:pPr>
              <w:jc w:val="center"/>
              <w:rPr>
                <w:rFonts w:ascii="Tahoma" w:hAnsi="Tahoma" w:cs="Tahoma"/>
                <w:lang w:val="en-US" w:eastAsia="en-US"/>
              </w:rPr>
            </w:pPr>
          </w:p>
        </w:tc>
        <w:tc>
          <w:tcPr>
            <w:tcW w:w="1843"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30,00</w:t>
            </w:r>
          </w:p>
          <w:p w:rsidR="00B64B1C" w:rsidRPr="00B64B1C" w:rsidRDefault="00B64B1C" w:rsidP="00B64B1C">
            <w:pPr>
              <w:jc w:val="center"/>
              <w:rPr>
                <w:rFonts w:ascii="Tahoma" w:hAnsi="Tahoma" w:cs="Tahoma"/>
                <w:lang w:val="en-US" w:eastAsia="en-US"/>
              </w:rPr>
            </w:pPr>
          </w:p>
        </w:tc>
      </w:tr>
      <w:tr w:rsidR="00B64B1C" w:rsidRPr="00B64B1C" w:rsidTr="00941129">
        <w:tblPrEx>
          <w:tblCellMar>
            <w:top w:w="0" w:type="dxa"/>
            <w:bottom w:w="0" w:type="dxa"/>
          </w:tblCellMar>
        </w:tblPrEx>
        <w:tc>
          <w:tcPr>
            <w:tcW w:w="675" w:type="dxa"/>
          </w:tcPr>
          <w:p w:rsidR="00B64B1C" w:rsidRPr="00B64B1C" w:rsidRDefault="00B64B1C" w:rsidP="00B64B1C">
            <w:pPr>
              <w:jc w:val="center"/>
              <w:rPr>
                <w:rFonts w:ascii="Tahoma" w:hAnsi="Tahoma" w:cs="Tahoma"/>
                <w:lang w:val="en-US" w:eastAsia="en-US"/>
              </w:rPr>
            </w:pPr>
          </w:p>
        </w:tc>
        <w:tc>
          <w:tcPr>
            <w:tcW w:w="5387" w:type="dxa"/>
          </w:tcPr>
          <w:p w:rsidR="00B64B1C" w:rsidRPr="00B64B1C" w:rsidRDefault="00B64B1C" w:rsidP="00B64B1C">
            <w:pPr>
              <w:spacing w:before="240" w:after="60"/>
              <w:jc w:val="center"/>
              <w:outlineLvl w:val="6"/>
              <w:rPr>
                <w:rFonts w:ascii="Tahoma" w:hAnsi="Tahoma" w:cs="Tahoma"/>
                <w:b/>
                <w:i/>
                <w:lang w:val="en-US" w:eastAsia="en-US"/>
              </w:rPr>
            </w:pPr>
            <w:r w:rsidRPr="00B64B1C">
              <w:rPr>
                <w:rFonts w:ascii="Tahoma" w:hAnsi="Tahoma" w:cs="Tahoma"/>
                <w:b/>
                <w:i/>
                <w:lang w:val="en-US" w:eastAsia="en-US"/>
              </w:rPr>
              <w:t xml:space="preserve">OVINE </w:t>
            </w:r>
            <w:proofErr w:type="spellStart"/>
            <w:r w:rsidRPr="00B64B1C">
              <w:rPr>
                <w:rFonts w:ascii="Tahoma" w:hAnsi="Tahoma" w:cs="Tahoma"/>
                <w:b/>
                <w:i/>
                <w:lang w:val="en-US" w:eastAsia="en-US"/>
              </w:rPr>
              <w:t>si</w:t>
            </w:r>
            <w:proofErr w:type="spellEnd"/>
            <w:r w:rsidRPr="00B64B1C">
              <w:rPr>
                <w:rFonts w:ascii="Tahoma" w:hAnsi="Tahoma" w:cs="Tahoma"/>
                <w:b/>
                <w:i/>
                <w:lang w:val="en-US" w:eastAsia="en-US"/>
              </w:rPr>
              <w:t xml:space="preserve"> CAPRINE</w:t>
            </w:r>
          </w:p>
        </w:tc>
        <w:tc>
          <w:tcPr>
            <w:tcW w:w="1843" w:type="dxa"/>
          </w:tcPr>
          <w:p w:rsidR="00B64B1C" w:rsidRPr="00B64B1C" w:rsidRDefault="00B64B1C" w:rsidP="00B64B1C">
            <w:pPr>
              <w:jc w:val="center"/>
              <w:rPr>
                <w:rFonts w:ascii="Tahoma" w:hAnsi="Tahoma" w:cs="Tahoma"/>
                <w:lang w:val="en-US" w:eastAsia="en-US"/>
              </w:rPr>
            </w:pPr>
          </w:p>
        </w:tc>
        <w:tc>
          <w:tcPr>
            <w:tcW w:w="1843" w:type="dxa"/>
          </w:tcPr>
          <w:p w:rsidR="00B64B1C" w:rsidRPr="00B64B1C" w:rsidRDefault="00B64B1C" w:rsidP="00B64B1C">
            <w:pPr>
              <w:jc w:val="center"/>
              <w:rPr>
                <w:rFonts w:ascii="Tahoma" w:hAnsi="Tahoma" w:cs="Tahoma"/>
                <w:lang w:val="en-US" w:eastAsia="en-US"/>
              </w:rPr>
            </w:pPr>
          </w:p>
        </w:tc>
      </w:tr>
      <w:tr w:rsidR="00B64B1C" w:rsidRPr="00B64B1C" w:rsidTr="00941129">
        <w:tblPrEx>
          <w:tblCellMar>
            <w:top w:w="0" w:type="dxa"/>
            <w:bottom w:w="0" w:type="dxa"/>
          </w:tblCellMar>
        </w:tblPrEx>
        <w:tc>
          <w:tcPr>
            <w:tcW w:w="675"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1</w:t>
            </w:r>
          </w:p>
        </w:tc>
        <w:tc>
          <w:tcPr>
            <w:tcW w:w="5387" w:type="dxa"/>
          </w:tcPr>
          <w:p w:rsidR="00B64B1C" w:rsidRPr="00B64B1C" w:rsidRDefault="00B64B1C" w:rsidP="00B64B1C">
            <w:pPr>
              <w:rPr>
                <w:rFonts w:ascii="Tahoma" w:hAnsi="Tahoma" w:cs="Tahoma"/>
                <w:lang w:val="fr-FR" w:eastAsia="en-US"/>
              </w:rPr>
            </w:pPr>
            <w:proofErr w:type="spellStart"/>
            <w:r w:rsidRPr="00B64B1C">
              <w:rPr>
                <w:rFonts w:ascii="Tahoma" w:hAnsi="Tahoma" w:cs="Tahoma"/>
                <w:lang w:val="es-ES" w:eastAsia="en-US"/>
              </w:rPr>
              <w:t>pasunat</w:t>
            </w:r>
            <w:proofErr w:type="spellEnd"/>
            <w:r w:rsidRPr="00B64B1C">
              <w:rPr>
                <w:rFonts w:ascii="Tahoma" w:hAnsi="Tahoma" w:cs="Tahoma"/>
                <w:lang w:val="es-ES" w:eastAsia="en-US"/>
              </w:rPr>
              <w:t xml:space="preserve">  pe </w:t>
            </w:r>
            <w:proofErr w:type="spellStart"/>
            <w:r w:rsidRPr="00B64B1C">
              <w:rPr>
                <w:rFonts w:ascii="Tahoma" w:hAnsi="Tahoma" w:cs="Tahoma"/>
                <w:lang w:val="es-ES" w:eastAsia="en-US"/>
              </w:rPr>
              <w:t>izlazuri</w:t>
            </w:r>
            <w:proofErr w:type="spellEnd"/>
            <w:r w:rsidRPr="00B64B1C">
              <w:rPr>
                <w:rFonts w:ascii="Tahoma" w:hAnsi="Tahoma" w:cs="Tahoma"/>
                <w:lang w:val="es-ES" w:eastAsia="en-US"/>
              </w:rPr>
              <w:t xml:space="preserve"> in zona de </w:t>
            </w:r>
            <w:proofErr w:type="spellStart"/>
            <w:r w:rsidRPr="00B64B1C">
              <w:rPr>
                <w:rFonts w:ascii="Tahoma" w:hAnsi="Tahoma" w:cs="Tahoma"/>
                <w:lang w:val="es-ES" w:eastAsia="en-US"/>
              </w:rPr>
              <w:t>deal</w:t>
            </w:r>
            <w:proofErr w:type="spellEnd"/>
            <w:r w:rsidRPr="00B64B1C">
              <w:rPr>
                <w:rFonts w:ascii="Tahoma" w:hAnsi="Tahoma" w:cs="Tahoma"/>
                <w:lang w:val="es-ES" w:eastAsia="en-US"/>
              </w:rPr>
              <w:t xml:space="preserve">  </w:t>
            </w:r>
            <w:r w:rsidRPr="00B64B1C">
              <w:rPr>
                <w:rFonts w:ascii="Tahoma" w:hAnsi="Tahoma" w:cs="Tahoma"/>
                <w:lang w:val="fr-FR" w:eastAsia="en-US"/>
              </w:rPr>
              <w:t xml:space="preserve">10 mai - 30 </w:t>
            </w:r>
            <w:proofErr w:type="spellStart"/>
            <w:r w:rsidRPr="00B64B1C">
              <w:rPr>
                <w:rFonts w:ascii="Tahoma" w:hAnsi="Tahoma" w:cs="Tahoma"/>
                <w:lang w:val="fr-FR" w:eastAsia="en-US"/>
              </w:rPr>
              <w:t>dec</w:t>
            </w:r>
            <w:proofErr w:type="spellEnd"/>
            <w:r w:rsidRPr="00B64B1C">
              <w:rPr>
                <w:rFonts w:ascii="Tahoma" w:hAnsi="Tahoma" w:cs="Tahoma"/>
                <w:lang w:val="fr-FR" w:eastAsia="en-US"/>
              </w:rPr>
              <w:t xml:space="preserve">                                                                                            - ovine si caprine adulte</w:t>
            </w:r>
          </w:p>
          <w:p w:rsidR="00B64B1C" w:rsidRPr="00B64B1C" w:rsidRDefault="00B64B1C" w:rsidP="00B64B1C">
            <w:pPr>
              <w:rPr>
                <w:rFonts w:ascii="Tahoma" w:hAnsi="Tahoma" w:cs="Tahoma"/>
                <w:lang w:val="es-ES" w:eastAsia="en-US"/>
              </w:rPr>
            </w:pPr>
            <w:r w:rsidRPr="00B64B1C">
              <w:rPr>
                <w:rFonts w:ascii="Tahoma" w:hAnsi="Tahoma" w:cs="Tahoma"/>
                <w:lang w:val="fr-FR" w:eastAsia="en-US"/>
              </w:rPr>
              <w:t xml:space="preserve">- </w:t>
            </w:r>
            <w:proofErr w:type="spellStart"/>
            <w:r w:rsidRPr="00B64B1C">
              <w:rPr>
                <w:rFonts w:ascii="Tahoma" w:hAnsi="Tahoma" w:cs="Tahoma"/>
                <w:lang w:val="es-ES" w:eastAsia="en-US"/>
              </w:rPr>
              <w:t>tineret</w:t>
            </w:r>
            <w:proofErr w:type="spellEnd"/>
            <w:r w:rsidRPr="00B64B1C">
              <w:rPr>
                <w:rFonts w:ascii="Tahoma" w:hAnsi="Tahoma" w:cs="Tahoma"/>
                <w:lang w:val="es-ES" w:eastAsia="en-US"/>
              </w:rPr>
              <w:t xml:space="preserve"> </w:t>
            </w:r>
            <w:proofErr w:type="spellStart"/>
            <w:r w:rsidRPr="00B64B1C">
              <w:rPr>
                <w:rFonts w:ascii="Tahoma" w:hAnsi="Tahoma" w:cs="Tahoma"/>
                <w:lang w:val="es-ES" w:eastAsia="en-US"/>
              </w:rPr>
              <w:t>ovin</w:t>
            </w:r>
            <w:proofErr w:type="spellEnd"/>
            <w:r w:rsidRPr="00B64B1C">
              <w:rPr>
                <w:rFonts w:ascii="Tahoma" w:hAnsi="Tahoma" w:cs="Tahoma"/>
                <w:lang w:val="es-ES" w:eastAsia="en-US"/>
              </w:rPr>
              <w:t xml:space="preserve"> si </w:t>
            </w:r>
            <w:proofErr w:type="spellStart"/>
            <w:r w:rsidRPr="00B64B1C">
              <w:rPr>
                <w:rFonts w:ascii="Tahoma" w:hAnsi="Tahoma" w:cs="Tahoma"/>
                <w:lang w:val="es-ES" w:eastAsia="en-US"/>
              </w:rPr>
              <w:t>caprin</w:t>
            </w:r>
            <w:proofErr w:type="spellEnd"/>
            <w:r w:rsidRPr="00B64B1C">
              <w:rPr>
                <w:rFonts w:ascii="Tahoma" w:hAnsi="Tahoma" w:cs="Tahoma"/>
                <w:lang w:val="es-ES" w:eastAsia="en-US"/>
              </w:rPr>
              <w:t xml:space="preserve"> </w:t>
            </w:r>
          </w:p>
        </w:tc>
        <w:tc>
          <w:tcPr>
            <w:tcW w:w="1843" w:type="dxa"/>
          </w:tcPr>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w:t>
            </w:r>
          </w:p>
        </w:tc>
        <w:tc>
          <w:tcPr>
            <w:tcW w:w="1843" w:type="dxa"/>
          </w:tcPr>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w:t>
            </w:r>
          </w:p>
        </w:tc>
      </w:tr>
      <w:tr w:rsidR="00B64B1C" w:rsidRPr="00B64B1C" w:rsidTr="00941129">
        <w:tblPrEx>
          <w:tblCellMar>
            <w:top w:w="0" w:type="dxa"/>
            <w:bottom w:w="0" w:type="dxa"/>
          </w:tblCellMar>
        </w:tblPrEx>
        <w:trPr>
          <w:trHeight w:val="1340"/>
        </w:trPr>
        <w:tc>
          <w:tcPr>
            <w:tcW w:w="675" w:type="dxa"/>
          </w:tcPr>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2</w:t>
            </w:r>
          </w:p>
        </w:tc>
        <w:tc>
          <w:tcPr>
            <w:tcW w:w="5387" w:type="dxa"/>
          </w:tcPr>
          <w:p w:rsidR="00B64B1C" w:rsidRPr="00B64B1C" w:rsidRDefault="00B64B1C" w:rsidP="00B64B1C">
            <w:pPr>
              <w:rPr>
                <w:rFonts w:ascii="Tahoma" w:hAnsi="Tahoma" w:cs="Tahoma"/>
                <w:lang w:val="es-ES" w:eastAsia="en-US"/>
              </w:rPr>
            </w:pPr>
            <w:proofErr w:type="spellStart"/>
            <w:r w:rsidRPr="00B64B1C">
              <w:rPr>
                <w:rFonts w:ascii="Tahoma" w:hAnsi="Tahoma" w:cs="Tahoma"/>
                <w:lang w:val="es-ES" w:eastAsia="en-US"/>
              </w:rPr>
              <w:t>pasunat</w:t>
            </w:r>
            <w:proofErr w:type="spellEnd"/>
            <w:r w:rsidRPr="00B64B1C">
              <w:rPr>
                <w:rFonts w:ascii="Tahoma" w:hAnsi="Tahoma" w:cs="Tahoma"/>
                <w:lang w:val="es-ES" w:eastAsia="en-US"/>
              </w:rPr>
              <w:t xml:space="preserve"> in zona alpina             </w:t>
            </w:r>
          </w:p>
          <w:p w:rsidR="00B64B1C" w:rsidRPr="00B64B1C" w:rsidRDefault="00B64B1C" w:rsidP="00B64B1C">
            <w:pPr>
              <w:rPr>
                <w:rFonts w:ascii="Tahoma" w:hAnsi="Tahoma" w:cs="Tahoma"/>
                <w:lang w:val="fr-FR" w:eastAsia="en-US"/>
              </w:rPr>
            </w:pPr>
            <w:r w:rsidRPr="00B64B1C">
              <w:rPr>
                <w:rFonts w:ascii="Tahoma" w:hAnsi="Tahoma" w:cs="Tahoma"/>
                <w:lang w:val="es-ES" w:eastAsia="en-US"/>
              </w:rPr>
              <w:t xml:space="preserve">         1 </w:t>
            </w:r>
            <w:proofErr w:type="spellStart"/>
            <w:r w:rsidRPr="00B64B1C">
              <w:rPr>
                <w:rFonts w:ascii="Tahoma" w:hAnsi="Tahoma" w:cs="Tahoma"/>
                <w:lang w:val="es-ES" w:eastAsia="en-US"/>
              </w:rPr>
              <w:t>iunie</w:t>
            </w:r>
            <w:proofErr w:type="spellEnd"/>
            <w:r w:rsidRPr="00B64B1C">
              <w:rPr>
                <w:rFonts w:ascii="Tahoma" w:hAnsi="Tahoma" w:cs="Tahoma"/>
                <w:lang w:val="es-ES" w:eastAsia="en-US"/>
              </w:rPr>
              <w:t xml:space="preserve"> - 10 sept                                                                           </w:t>
            </w:r>
            <w:r w:rsidRPr="00B64B1C">
              <w:rPr>
                <w:rFonts w:ascii="Tahoma" w:hAnsi="Tahoma" w:cs="Tahoma"/>
                <w:lang w:val="fr-FR" w:eastAsia="en-US"/>
              </w:rPr>
              <w:t>- ovine si caprine adulte</w:t>
            </w:r>
          </w:p>
          <w:p w:rsidR="00B64B1C" w:rsidRPr="00B64B1C" w:rsidRDefault="00B64B1C" w:rsidP="00B64B1C">
            <w:pPr>
              <w:rPr>
                <w:rFonts w:ascii="Tahoma" w:hAnsi="Tahoma" w:cs="Tahoma"/>
                <w:lang w:val="es-ES" w:eastAsia="en-US"/>
              </w:rPr>
            </w:pPr>
            <w:r w:rsidRPr="00B64B1C">
              <w:rPr>
                <w:rFonts w:ascii="Tahoma" w:hAnsi="Tahoma" w:cs="Tahoma"/>
                <w:lang w:val="fr-FR" w:eastAsia="en-US"/>
              </w:rPr>
              <w:t>-</w:t>
            </w:r>
            <w:proofErr w:type="spellStart"/>
            <w:r w:rsidRPr="00B64B1C">
              <w:rPr>
                <w:rFonts w:ascii="Tahoma" w:hAnsi="Tahoma" w:cs="Tahoma"/>
                <w:lang w:val="es-ES" w:eastAsia="en-US"/>
              </w:rPr>
              <w:t>tineret</w:t>
            </w:r>
            <w:proofErr w:type="spellEnd"/>
            <w:r w:rsidRPr="00B64B1C">
              <w:rPr>
                <w:rFonts w:ascii="Tahoma" w:hAnsi="Tahoma" w:cs="Tahoma"/>
                <w:lang w:val="es-ES" w:eastAsia="en-US"/>
              </w:rPr>
              <w:t xml:space="preserve"> </w:t>
            </w:r>
            <w:proofErr w:type="spellStart"/>
            <w:r w:rsidRPr="00B64B1C">
              <w:rPr>
                <w:rFonts w:ascii="Tahoma" w:hAnsi="Tahoma" w:cs="Tahoma"/>
                <w:lang w:val="es-ES" w:eastAsia="en-US"/>
              </w:rPr>
              <w:t>ovin</w:t>
            </w:r>
            <w:proofErr w:type="spellEnd"/>
            <w:r w:rsidRPr="00B64B1C">
              <w:rPr>
                <w:rFonts w:ascii="Tahoma" w:hAnsi="Tahoma" w:cs="Tahoma"/>
                <w:lang w:val="es-ES" w:eastAsia="en-US"/>
              </w:rPr>
              <w:t xml:space="preserve"> si </w:t>
            </w:r>
            <w:proofErr w:type="spellStart"/>
            <w:r w:rsidRPr="00B64B1C">
              <w:rPr>
                <w:rFonts w:ascii="Tahoma" w:hAnsi="Tahoma" w:cs="Tahoma"/>
                <w:lang w:val="es-ES" w:eastAsia="en-US"/>
              </w:rPr>
              <w:t>caprin</w:t>
            </w:r>
            <w:proofErr w:type="spellEnd"/>
            <w:r w:rsidRPr="00B64B1C">
              <w:rPr>
                <w:rFonts w:ascii="Tahoma" w:hAnsi="Tahoma" w:cs="Tahoma"/>
                <w:lang w:val="es-ES" w:eastAsia="en-US"/>
              </w:rPr>
              <w:t xml:space="preserve">     </w:t>
            </w:r>
          </w:p>
        </w:tc>
        <w:tc>
          <w:tcPr>
            <w:tcW w:w="1843" w:type="dxa"/>
          </w:tcPr>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w:t>
            </w:r>
          </w:p>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2,00</w:t>
            </w:r>
          </w:p>
        </w:tc>
        <w:tc>
          <w:tcPr>
            <w:tcW w:w="1843" w:type="dxa"/>
          </w:tcPr>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p>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3,00</w:t>
            </w:r>
          </w:p>
          <w:p w:rsidR="00B64B1C" w:rsidRPr="00B64B1C" w:rsidRDefault="00B64B1C" w:rsidP="00B64B1C">
            <w:pPr>
              <w:jc w:val="center"/>
              <w:rPr>
                <w:rFonts w:ascii="Tahoma" w:hAnsi="Tahoma" w:cs="Tahoma"/>
                <w:lang w:val="en-US" w:eastAsia="en-US"/>
              </w:rPr>
            </w:pPr>
            <w:r w:rsidRPr="00B64B1C">
              <w:rPr>
                <w:rFonts w:ascii="Tahoma" w:hAnsi="Tahoma" w:cs="Tahoma"/>
                <w:lang w:val="en-US" w:eastAsia="en-US"/>
              </w:rPr>
              <w:t>2,00</w:t>
            </w:r>
          </w:p>
        </w:tc>
      </w:tr>
    </w:tbl>
    <w:p w:rsidR="00B64B1C" w:rsidRPr="00B64B1C" w:rsidRDefault="00B64B1C" w:rsidP="00B64B1C">
      <w:pPr>
        <w:jc w:val="both"/>
        <w:rPr>
          <w:rFonts w:ascii="Tahoma" w:hAnsi="Tahoma" w:cs="Tahoma"/>
          <w:sz w:val="28"/>
          <w:szCs w:val="28"/>
          <w:lang w:val="it-IT" w:eastAsia="en-US"/>
        </w:rPr>
      </w:pPr>
      <w:r w:rsidRPr="00B64B1C">
        <w:rPr>
          <w:rFonts w:ascii="Tahoma" w:hAnsi="Tahoma" w:cs="Tahoma"/>
          <w:sz w:val="28"/>
          <w:szCs w:val="28"/>
          <w:lang w:val="it-IT" w:eastAsia="en-US"/>
        </w:rPr>
        <w:tab/>
        <w:t xml:space="preserve">Taxele prevazute la aliniatul precedent vor fi achitate de catre  toti  detinatorii de animale, prin  imputernicitii  primarului   la casieria  primariei     anticipat intrarii la pasunat. </w:t>
      </w:r>
    </w:p>
    <w:p w:rsidR="00B64B1C" w:rsidRPr="00B64B1C" w:rsidRDefault="00B64B1C" w:rsidP="00B64B1C">
      <w:pPr>
        <w:ind w:firstLine="708"/>
        <w:jc w:val="both"/>
        <w:rPr>
          <w:rFonts w:ascii="Tahoma" w:hAnsi="Tahoma" w:cs="Tahoma"/>
          <w:sz w:val="28"/>
          <w:szCs w:val="28"/>
          <w:lang w:val="it-IT" w:eastAsia="en-US"/>
        </w:rPr>
      </w:pPr>
      <w:r w:rsidRPr="00B64B1C">
        <w:rPr>
          <w:rFonts w:ascii="Tahoma" w:hAnsi="Tahoma" w:cs="Tahoma"/>
          <w:b/>
          <w:sz w:val="28"/>
          <w:szCs w:val="28"/>
          <w:u w:val="single"/>
          <w:lang w:val="it-IT" w:eastAsia="en-US"/>
        </w:rPr>
        <w:t>Art. 2</w:t>
      </w:r>
      <w:r w:rsidRPr="00B64B1C">
        <w:rPr>
          <w:rFonts w:ascii="Tahoma" w:hAnsi="Tahoma" w:cs="Tahoma"/>
          <w:sz w:val="28"/>
          <w:szCs w:val="28"/>
          <w:lang w:val="it-IT" w:eastAsia="en-US"/>
        </w:rPr>
        <w:t>. In scopul pregatirii pasunilor proprietarii de animale au obligatia de a presta un numar de zile munca pentru eliminarea maracinisurilor, plantelor toxice, pietrelor, musuroaielor  si  fertilizare.</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it-IT" w:eastAsia="en-US"/>
        </w:rPr>
        <w:tab/>
      </w:r>
      <w:r w:rsidRPr="00B64B1C">
        <w:rPr>
          <w:rFonts w:ascii="Tahoma" w:hAnsi="Tahoma" w:cs="Tahoma"/>
          <w:sz w:val="28"/>
          <w:szCs w:val="28"/>
          <w:lang w:val="pt-BR" w:eastAsia="en-US"/>
        </w:rPr>
        <w:t>Numarul de zile ce reprezinta prestatia in munca contributiva  se determina dupa cum urmeaza:</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 pentru  fiecare bovina si cabalina adulta</w:t>
      </w:r>
      <w:r w:rsidRPr="00B64B1C">
        <w:rPr>
          <w:rFonts w:ascii="Tahoma" w:hAnsi="Tahoma" w:cs="Tahoma"/>
          <w:sz w:val="28"/>
          <w:szCs w:val="28"/>
          <w:lang w:val="pt-BR" w:eastAsia="en-US"/>
        </w:rPr>
        <w:tab/>
        <w:t>- 3 zile</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 pentru fiecare tineret bovin si cabalin</w:t>
      </w:r>
      <w:r w:rsidRPr="00B64B1C">
        <w:rPr>
          <w:rFonts w:ascii="Tahoma" w:hAnsi="Tahoma" w:cs="Tahoma"/>
          <w:sz w:val="28"/>
          <w:szCs w:val="28"/>
          <w:lang w:val="pt-BR" w:eastAsia="en-US"/>
        </w:rPr>
        <w:tab/>
      </w:r>
      <w:r w:rsidRPr="00B64B1C">
        <w:rPr>
          <w:rFonts w:ascii="Tahoma" w:hAnsi="Tahoma" w:cs="Tahoma"/>
          <w:sz w:val="28"/>
          <w:szCs w:val="28"/>
          <w:lang w:val="pt-BR" w:eastAsia="en-US"/>
        </w:rPr>
        <w:tab/>
        <w:t>- 3 zile</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 pentru patru capre</w:t>
      </w:r>
      <w:r w:rsidRPr="00B64B1C">
        <w:rPr>
          <w:rFonts w:ascii="Tahoma" w:hAnsi="Tahoma" w:cs="Tahoma"/>
          <w:sz w:val="28"/>
          <w:szCs w:val="28"/>
          <w:lang w:val="pt-BR" w:eastAsia="en-US"/>
        </w:rPr>
        <w:tab/>
      </w:r>
      <w:r w:rsidRPr="00B64B1C">
        <w:rPr>
          <w:rFonts w:ascii="Tahoma" w:hAnsi="Tahoma" w:cs="Tahoma"/>
          <w:sz w:val="28"/>
          <w:szCs w:val="28"/>
          <w:lang w:val="pt-BR" w:eastAsia="en-US"/>
        </w:rPr>
        <w:tab/>
      </w:r>
      <w:r w:rsidRPr="00B64B1C">
        <w:rPr>
          <w:rFonts w:ascii="Tahoma" w:hAnsi="Tahoma" w:cs="Tahoma"/>
          <w:sz w:val="28"/>
          <w:szCs w:val="28"/>
          <w:lang w:val="pt-BR" w:eastAsia="en-US"/>
        </w:rPr>
        <w:tab/>
      </w:r>
      <w:r w:rsidRPr="00B64B1C">
        <w:rPr>
          <w:rFonts w:ascii="Tahoma" w:hAnsi="Tahoma" w:cs="Tahoma"/>
          <w:sz w:val="28"/>
          <w:szCs w:val="28"/>
          <w:lang w:val="pt-BR" w:eastAsia="en-US"/>
        </w:rPr>
        <w:tab/>
      </w:r>
      <w:r w:rsidRPr="00B64B1C">
        <w:rPr>
          <w:rFonts w:ascii="Tahoma" w:hAnsi="Tahoma" w:cs="Tahoma"/>
          <w:sz w:val="28"/>
          <w:szCs w:val="28"/>
          <w:lang w:val="pt-BR" w:eastAsia="en-US"/>
        </w:rPr>
        <w:tab/>
        <w:t xml:space="preserve">- 1 zi </w:t>
      </w:r>
      <w:r w:rsidRPr="00B64B1C">
        <w:rPr>
          <w:rFonts w:ascii="Tahoma" w:hAnsi="Tahoma" w:cs="Tahoma"/>
          <w:sz w:val="28"/>
          <w:szCs w:val="28"/>
          <w:lang w:val="pt-BR" w:eastAsia="en-US"/>
        </w:rPr>
        <w:tab/>
      </w:r>
    </w:p>
    <w:p w:rsidR="00B64B1C" w:rsidRPr="00B64B1C" w:rsidRDefault="00B64B1C" w:rsidP="00B64B1C">
      <w:pPr>
        <w:ind w:firstLine="708"/>
        <w:jc w:val="both"/>
        <w:rPr>
          <w:rFonts w:ascii="Tahoma" w:hAnsi="Tahoma" w:cs="Tahoma"/>
          <w:sz w:val="28"/>
          <w:szCs w:val="28"/>
          <w:lang w:val="pt-BR" w:eastAsia="en-US"/>
        </w:rPr>
      </w:pPr>
      <w:r w:rsidRPr="00B64B1C">
        <w:rPr>
          <w:rFonts w:ascii="Tahoma" w:hAnsi="Tahoma" w:cs="Tahoma"/>
          <w:b/>
          <w:sz w:val="28"/>
          <w:szCs w:val="28"/>
          <w:u w:val="single"/>
          <w:lang w:val="pt-BR" w:eastAsia="en-US"/>
        </w:rPr>
        <w:t>Art. 3.</w:t>
      </w:r>
      <w:r w:rsidRPr="00B64B1C">
        <w:rPr>
          <w:rFonts w:ascii="Tahoma" w:hAnsi="Tahoma" w:cs="Tahoma"/>
          <w:sz w:val="28"/>
          <w:szCs w:val="28"/>
          <w:lang w:val="pt-BR" w:eastAsia="en-US"/>
        </w:rPr>
        <w:t xml:space="preserve">   Prestatia in natura neefectuata se compenseaza in bani prin plata unei sume de 30  lei pentru fiecare zi munca.</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ab/>
        <w:t xml:space="preserve"> </w:t>
      </w:r>
      <w:r w:rsidRPr="00B64B1C">
        <w:rPr>
          <w:rFonts w:ascii="Tahoma" w:hAnsi="Tahoma" w:cs="Tahoma"/>
          <w:b/>
          <w:sz w:val="28"/>
          <w:szCs w:val="28"/>
          <w:u w:val="single"/>
          <w:lang w:val="pt-BR" w:eastAsia="en-US"/>
        </w:rPr>
        <w:t>Art. 4.</w:t>
      </w:r>
      <w:r w:rsidRPr="00B64B1C">
        <w:rPr>
          <w:rFonts w:ascii="Tahoma" w:hAnsi="Tahoma" w:cs="Tahoma"/>
          <w:sz w:val="28"/>
          <w:szCs w:val="28"/>
          <w:lang w:val="pt-BR" w:eastAsia="en-US"/>
        </w:rPr>
        <w:t xml:space="preserve">     Constituie contraventie si se sanctioneaza cu amenda de la  100 la 500 lei:</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 xml:space="preserve">-pasunatul animalelor fara plata taxelor  reglementate de prezenta hotarare -pasunatul pe alte terenuri decat cele prevazute in invoirea scrisa </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-introducerea la pasunat a reproducatorilor masculi neautorizati</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 xml:space="preserve">-mentinerea in gospodarie a taurilor neautorizati cu intentia de a fi folositi la monta </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ab/>
        <w:t>Contraventia se constata de catre primar si de imputernicitii acestuia.</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ab/>
        <w:t xml:space="preserve">Plata amenzii nu exonereaza contravenientul de raspunderea civila pentru daunele produse. </w:t>
      </w:r>
    </w:p>
    <w:p w:rsidR="00B64B1C" w:rsidRPr="00B64B1C" w:rsidRDefault="00B64B1C" w:rsidP="00B64B1C">
      <w:pPr>
        <w:ind w:firstLine="720"/>
        <w:jc w:val="both"/>
        <w:rPr>
          <w:rFonts w:ascii="Tahoma" w:hAnsi="Tahoma" w:cs="Tahoma"/>
          <w:sz w:val="28"/>
          <w:szCs w:val="28"/>
          <w:lang w:val="pt-BR" w:eastAsia="en-US"/>
        </w:rPr>
      </w:pPr>
      <w:r w:rsidRPr="00B64B1C">
        <w:rPr>
          <w:rFonts w:ascii="Tahoma" w:hAnsi="Tahoma" w:cs="Tahoma"/>
          <w:b/>
          <w:sz w:val="28"/>
          <w:szCs w:val="28"/>
          <w:u w:val="single"/>
          <w:lang w:val="pt-BR" w:eastAsia="en-US"/>
        </w:rPr>
        <w:t>Art. 5.</w:t>
      </w:r>
      <w:r w:rsidRPr="00B64B1C">
        <w:rPr>
          <w:rFonts w:ascii="Tahoma" w:hAnsi="Tahoma" w:cs="Tahoma"/>
          <w:sz w:val="28"/>
          <w:szCs w:val="28"/>
          <w:lang w:val="pt-BR" w:eastAsia="en-US"/>
        </w:rPr>
        <w:t xml:space="preserve"> Serviciul de voluntariat si situatii de urgenta va  proceda la instruirea   responsabililor de izlaz privind prevenirea si stingerea incendiilor.</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lastRenderedPageBreak/>
        <w:tab/>
      </w:r>
      <w:r w:rsidRPr="00B64B1C">
        <w:rPr>
          <w:rFonts w:ascii="Tahoma" w:hAnsi="Tahoma" w:cs="Tahoma"/>
          <w:b/>
          <w:sz w:val="28"/>
          <w:szCs w:val="28"/>
          <w:u w:val="single"/>
          <w:lang w:val="pt-BR" w:eastAsia="en-US"/>
        </w:rPr>
        <w:t>Art. 6.</w:t>
      </w:r>
      <w:r w:rsidRPr="00B64B1C">
        <w:rPr>
          <w:rFonts w:ascii="Tahoma" w:hAnsi="Tahoma" w:cs="Tahoma"/>
          <w:sz w:val="28"/>
          <w:szCs w:val="28"/>
          <w:lang w:val="pt-BR" w:eastAsia="en-US"/>
        </w:rPr>
        <w:t xml:space="preserve">  Anterior trecerii la pasunatul organizat dispensarul sanitar –veterinar  va verifica starea de sanatate a animalelor ce va fi atestata printr-un certificat.</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ab/>
      </w:r>
      <w:r w:rsidRPr="00B64B1C">
        <w:rPr>
          <w:rFonts w:ascii="Tahoma" w:hAnsi="Tahoma" w:cs="Tahoma"/>
          <w:b/>
          <w:sz w:val="28"/>
          <w:szCs w:val="28"/>
          <w:u w:val="single"/>
          <w:lang w:val="pt-BR" w:eastAsia="en-US"/>
        </w:rPr>
        <w:t>Art. 7.</w:t>
      </w:r>
      <w:r w:rsidRPr="00B64B1C">
        <w:rPr>
          <w:rFonts w:ascii="Tahoma" w:hAnsi="Tahoma" w:cs="Tahoma"/>
          <w:sz w:val="28"/>
          <w:szCs w:val="28"/>
          <w:lang w:val="pt-BR" w:eastAsia="en-US"/>
        </w:rPr>
        <w:t xml:space="preserve"> In situatia in care  nu se asigura  incarcatura optima de animale la ha  pot fi admise la pasunat si animale   de pe raza altor  localitati    cu obligatia ca proprietarii acestora sa  respecte prevederile art. 2  si 6. </w:t>
      </w:r>
    </w:p>
    <w:p w:rsidR="00B64B1C" w:rsidRPr="00B64B1C" w:rsidRDefault="00B64B1C" w:rsidP="00B64B1C">
      <w:pPr>
        <w:jc w:val="both"/>
        <w:rPr>
          <w:rFonts w:ascii="Tahoma" w:hAnsi="Tahoma" w:cs="Tahoma"/>
          <w:sz w:val="28"/>
          <w:szCs w:val="28"/>
          <w:lang w:val="pt-BR" w:eastAsia="en-US"/>
        </w:rPr>
      </w:pPr>
      <w:r w:rsidRPr="00B64B1C">
        <w:rPr>
          <w:rFonts w:ascii="Tahoma" w:hAnsi="Tahoma" w:cs="Tahoma"/>
          <w:sz w:val="28"/>
          <w:szCs w:val="28"/>
          <w:lang w:val="pt-BR" w:eastAsia="en-US"/>
        </w:rPr>
        <w:t xml:space="preserve"> </w:t>
      </w:r>
      <w:r w:rsidRPr="00B64B1C">
        <w:rPr>
          <w:rFonts w:ascii="Tahoma" w:hAnsi="Tahoma" w:cs="Tahoma"/>
          <w:sz w:val="28"/>
          <w:szCs w:val="28"/>
          <w:lang w:val="pt-BR" w:eastAsia="en-US"/>
        </w:rPr>
        <w:tab/>
      </w:r>
      <w:r w:rsidRPr="00B64B1C">
        <w:rPr>
          <w:rFonts w:ascii="Tahoma" w:hAnsi="Tahoma" w:cs="Tahoma"/>
          <w:sz w:val="28"/>
          <w:szCs w:val="28"/>
          <w:lang w:val="pt-BR" w:eastAsia="en-US"/>
        </w:rPr>
        <w:tab/>
      </w:r>
      <w:r w:rsidRPr="00B64B1C">
        <w:rPr>
          <w:rFonts w:ascii="Tahoma" w:hAnsi="Tahoma" w:cs="Tahoma"/>
          <w:sz w:val="28"/>
          <w:szCs w:val="28"/>
          <w:lang w:val="pt-BR" w:eastAsia="en-US"/>
        </w:rPr>
        <w:tab/>
      </w:r>
      <w:r w:rsidRPr="00B64B1C">
        <w:rPr>
          <w:rFonts w:ascii="Tahoma" w:hAnsi="Tahoma" w:cs="Tahoma"/>
          <w:sz w:val="28"/>
          <w:szCs w:val="28"/>
          <w:lang w:val="pt-BR" w:eastAsia="en-US"/>
        </w:rPr>
        <w:tab/>
      </w:r>
    </w:p>
    <w:p w:rsidR="00B64B1C" w:rsidRPr="00B64B1C" w:rsidRDefault="00B64B1C" w:rsidP="00B64B1C">
      <w:pPr>
        <w:tabs>
          <w:tab w:val="left" w:pos="0"/>
        </w:tabs>
        <w:jc w:val="both"/>
        <w:rPr>
          <w:rFonts w:ascii="Tahoma" w:hAnsi="Tahoma" w:cs="Tahoma"/>
          <w:sz w:val="28"/>
          <w:szCs w:val="28"/>
          <w:lang w:val="pt-BR" w:eastAsia="en-US"/>
        </w:rPr>
      </w:pPr>
    </w:p>
    <w:p w:rsidR="00B64B1C" w:rsidRPr="00B64B1C" w:rsidRDefault="00B64B1C" w:rsidP="00B64B1C">
      <w:pPr>
        <w:jc w:val="both"/>
        <w:rPr>
          <w:rFonts w:ascii="Arial" w:hAnsi="Arial" w:cs="Arial"/>
          <w:sz w:val="28"/>
          <w:szCs w:val="28"/>
          <w:lang w:val="es-ES" w:eastAsia="en-US"/>
        </w:rPr>
      </w:pPr>
      <w:r w:rsidRPr="00B64B1C">
        <w:rPr>
          <w:rFonts w:ascii="Arial" w:hAnsi="Arial" w:cs="Arial"/>
          <w:b/>
          <w:sz w:val="28"/>
          <w:szCs w:val="28"/>
          <w:lang w:val="es-ES" w:eastAsia="en-US"/>
        </w:rPr>
        <w:t xml:space="preserve">          </w:t>
      </w:r>
      <w:proofErr w:type="spellStart"/>
      <w:r w:rsidRPr="00B64B1C">
        <w:rPr>
          <w:rFonts w:ascii="Arial" w:hAnsi="Arial" w:cs="Arial"/>
          <w:b/>
          <w:sz w:val="28"/>
          <w:szCs w:val="28"/>
          <w:lang w:val="es-ES" w:eastAsia="en-US"/>
        </w:rPr>
        <w:t>Presedinte</w:t>
      </w:r>
      <w:proofErr w:type="spellEnd"/>
      <w:r w:rsidRPr="00B64B1C">
        <w:rPr>
          <w:rFonts w:ascii="Arial" w:hAnsi="Arial" w:cs="Arial"/>
          <w:b/>
          <w:sz w:val="28"/>
          <w:szCs w:val="28"/>
          <w:lang w:val="es-ES" w:eastAsia="en-US"/>
        </w:rPr>
        <w:t xml:space="preserve"> de </w:t>
      </w:r>
      <w:proofErr w:type="spellStart"/>
      <w:r w:rsidRPr="00B64B1C">
        <w:rPr>
          <w:rFonts w:ascii="Arial" w:hAnsi="Arial" w:cs="Arial"/>
          <w:b/>
          <w:sz w:val="28"/>
          <w:szCs w:val="28"/>
          <w:lang w:val="es-ES" w:eastAsia="en-US"/>
        </w:rPr>
        <w:t>sedinta</w:t>
      </w:r>
      <w:proofErr w:type="spellEnd"/>
      <w:r w:rsidRPr="00B64B1C">
        <w:rPr>
          <w:rFonts w:ascii="Arial" w:hAnsi="Arial" w:cs="Arial"/>
          <w:b/>
          <w:sz w:val="28"/>
          <w:szCs w:val="28"/>
          <w:lang w:val="es-ES" w:eastAsia="en-US"/>
        </w:rPr>
        <w:t xml:space="preserve">                                Secretar </w:t>
      </w:r>
      <w:proofErr w:type="spellStart"/>
      <w:r w:rsidRPr="00B64B1C">
        <w:rPr>
          <w:rFonts w:ascii="Arial" w:hAnsi="Arial" w:cs="Arial"/>
          <w:b/>
          <w:sz w:val="28"/>
          <w:szCs w:val="28"/>
          <w:lang w:val="es-ES" w:eastAsia="en-US"/>
        </w:rPr>
        <w:t>Municipiu</w:t>
      </w:r>
      <w:proofErr w:type="spellEnd"/>
      <w:r w:rsidRPr="00B64B1C">
        <w:rPr>
          <w:rFonts w:ascii="Arial" w:hAnsi="Arial" w:cs="Arial"/>
          <w:sz w:val="28"/>
          <w:szCs w:val="28"/>
          <w:lang w:val="es-ES" w:eastAsia="en-US"/>
        </w:rPr>
        <w:t xml:space="preserve">  </w:t>
      </w:r>
    </w:p>
    <w:p w:rsidR="00B64B1C" w:rsidRPr="00B64B1C" w:rsidRDefault="00B64B1C" w:rsidP="00B64B1C">
      <w:pPr>
        <w:jc w:val="both"/>
        <w:rPr>
          <w:rFonts w:ascii="Arial" w:hAnsi="Arial" w:cs="Arial"/>
          <w:b/>
          <w:sz w:val="28"/>
          <w:szCs w:val="28"/>
          <w:lang w:val="es-ES" w:eastAsia="en-US"/>
        </w:rPr>
      </w:pPr>
      <w:r w:rsidRPr="00B64B1C">
        <w:rPr>
          <w:rFonts w:ascii="Arial" w:hAnsi="Arial" w:cs="Arial"/>
          <w:sz w:val="28"/>
          <w:szCs w:val="28"/>
          <w:lang w:val="es-ES" w:eastAsia="en-US"/>
        </w:rPr>
        <w:t xml:space="preserve">         VASILESCU COSTINEL                                  CHIRCA RADU</w:t>
      </w:r>
    </w:p>
    <w:p w:rsidR="00B64B1C" w:rsidRPr="00B64B1C" w:rsidRDefault="00B64B1C" w:rsidP="00B64B1C">
      <w:pPr>
        <w:spacing w:after="200" w:line="276" w:lineRule="auto"/>
        <w:ind w:left="720"/>
        <w:contextualSpacing/>
        <w:jc w:val="both"/>
        <w:rPr>
          <w:rFonts w:ascii="Tahoma" w:hAnsi="Tahoma" w:cs="Tahoma"/>
          <w:b/>
          <w:color w:val="000000"/>
          <w:sz w:val="28"/>
          <w:szCs w:val="28"/>
          <w:lang w:val="es-ES" w:eastAsia="en-US"/>
        </w:rPr>
      </w:pPr>
      <w:r w:rsidRPr="00B64B1C">
        <w:rPr>
          <w:rFonts w:ascii="Tahoma" w:hAnsi="Tahoma" w:cs="Tahoma"/>
          <w:sz w:val="28"/>
          <w:szCs w:val="28"/>
          <w:lang w:val="pt-BR" w:eastAsia="en-US"/>
        </w:rPr>
        <w:t xml:space="preserve"> </w:t>
      </w:r>
      <w:r w:rsidRPr="00B64B1C">
        <w:rPr>
          <w:rFonts w:ascii="Tahoma" w:hAnsi="Tahoma" w:cs="Tahoma"/>
          <w:b/>
          <w:color w:val="000000"/>
          <w:sz w:val="28"/>
          <w:szCs w:val="28"/>
          <w:lang w:val="es-ES" w:eastAsia="en-US"/>
        </w:rPr>
        <w:t xml:space="preserve"> </w:t>
      </w:r>
    </w:p>
    <w:p w:rsidR="00B64B1C" w:rsidRPr="00B64B1C" w:rsidRDefault="00B64B1C" w:rsidP="00B64B1C">
      <w:pPr>
        <w:spacing w:after="200" w:line="276" w:lineRule="auto"/>
        <w:ind w:left="720"/>
        <w:contextualSpacing/>
        <w:jc w:val="both"/>
        <w:rPr>
          <w:rFonts w:ascii="Tahoma" w:hAnsi="Tahoma" w:cs="Tahoma"/>
          <w:b/>
          <w:color w:val="000000"/>
          <w:sz w:val="28"/>
          <w:szCs w:val="28"/>
          <w:lang w:val="es-ES" w:eastAsia="en-US"/>
        </w:rPr>
      </w:pPr>
    </w:p>
    <w:p w:rsidR="00B64B1C" w:rsidRPr="00B64B1C" w:rsidRDefault="00B64B1C" w:rsidP="00B64B1C">
      <w:pPr>
        <w:rPr>
          <w:rFonts w:ascii="Tahoma" w:hAnsi="Tahoma" w:cs="Tahoma"/>
          <w:b/>
          <w:sz w:val="28"/>
          <w:szCs w:val="28"/>
          <w:lang w:val="fr-FR" w:eastAsia="en-US"/>
        </w:rPr>
      </w:pPr>
    </w:p>
    <w:p w:rsidR="00B64B1C" w:rsidRPr="00B64B1C" w:rsidRDefault="00B64B1C" w:rsidP="00B64B1C">
      <w:pPr>
        <w:tabs>
          <w:tab w:val="left" w:pos="0"/>
        </w:tabs>
        <w:jc w:val="both"/>
        <w:rPr>
          <w:rFonts w:ascii="Tahoma" w:hAnsi="Tahoma" w:cs="Tahoma"/>
          <w:sz w:val="28"/>
          <w:szCs w:val="28"/>
          <w:lang w:val="pt-BR" w:eastAsia="en-US"/>
        </w:rPr>
      </w:pPr>
    </w:p>
    <w:p w:rsidR="00B64B1C" w:rsidRPr="00B64B1C" w:rsidRDefault="00B64B1C" w:rsidP="00B64B1C">
      <w:pPr>
        <w:keepNext/>
        <w:spacing w:before="240" w:after="60"/>
        <w:jc w:val="both"/>
        <w:outlineLvl w:val="0"/>
        <w:rPr>
          <w:rFonts w:ascii="Tahoma" w:hAnsi="Tahoma" w:cs="Tahoma"/>
          <w:sz w:val="28"/>
          <w:szCs w:val="28"/>
          <w:lang w:val="pt-BR" w:eastAsia="en-US"/>
        </w:rPr>
      </w:pPr>
    </w:p>
    <w:p w:rsidR="00B64B1C" w:rsidRPr="00B64B1C" w:rsidRDefault="00B64B1C" w:rsidP="00B64B1C">
      <w:pPr>
        <w:keepNext/>
        <w:spacing w:before="240" w:after="60"/>
        <w:jc w:val="both"/>
        <w:outlineLvl w:val="0"/>
        <w:rPr>
          <w:rFonts w:ascii="Tahoma" w:hAnsi="Tahoma" w:cs="Tahoma"/>
          <w:bCs/>
          <w:i/>
          <w:kern w:val="32"/>
          <w:sz w:val="28"/>
          <w:szCs w:val="28"/>
          <w:lang w:val="pt-BR" w:eastAsia="en-US"/>
        </w:rPr>
      </w:pPr>
    </w:p>
    <w:p w:rsidR="00B64B1C" w:rsidRPr="00B64B1C" w:rsidRDefault="00B64B1C" w:rsidP="00B64B1C">
      <w:pPr>
        <w:keepNext/>
        <w:spacing w:before="240" w:after="60"/>
        <w:jc w:val="both"/>
        <w:outlineLvl w:val="0"/>
        <w:rPr>
          <w:rFonts w:ascii="Tahoma" w:hAnsi="Tahoma" w:cs="Tahoma"/>
          <w:bCs/>
          <w:i/>
          <w:kern w:val="32"/>
          <w:sz w:val="28"/>
          <w:szCs w:val="28"/>
          <w:lang w:val="es-ES" w:eastAsia="en-US"/>
        </w:rPr>
      </w:pPr>
      <w:proofErr w:type="spellStart"/>
      <w:r w:rsidRPr="00B64B1C">
        <w:rPr>
          <w:rFonts w:ascii="Tahoma" w:hAnsi="Tahoma" w:cs="Tahoma"/>
          <w:bCs/>
          <w:i/>
          <w:kern w:val="32"/>
          <w:sz w:val="28"/>
          <w:szCs w:val="28"/>
          <w:lang w:val="es-ES" w:eastAsia="en-US"/>
        </w:rPr>
        <w:t>Curtea</w:t>
      </w:r>
      <w:proofErr w:type="spellEnd"/>
      <w:r w:rsidRPr="00B64B1C">
        <w:rPr>
          <w:rFonts w:ascii="Tahoma" w:hAnsi="Tahoma" w:cs="Tahoma"/>
          <w:bCs/>
          <w:i/>
          <w:kern w:val="32"/>
          <w:sz w:val="28"/>
          <w:szCs w:val="28"/>
          <w:lang w:val="es-ES" w:eastAsia="en-US"/>
        </w:rPr>
        <w:t xml:space="preserve"> de </w:t>
      </w:r>
      <w:proofErr w:type="spellStart"/>
      <w:r w:rsidRPr="00B64B1C">
        <w:rPr>
          <w:rFonts w:ascii="Tahoma" w:hAnsi="Tahoma" w:cs="Tahoma"/>
          <w:bCs/>
          <w:i/>
          <w:kern w:val="32"/>
          <w:sz w:val="28"/>
          <w:szCs w:val="28"/>
          <w:lang w:val="es-ES" w:eastAsia="en-US"/>
        </w:rPr>
        <w:t>Arges</w:t>
      </w:r>
      <w:proofErr w:type="spellEnd"/>
      <w:r w:rsidRPr="00B64B1C">
        <w:rPr>
          <w:rFonts w:ascii="Tahoma" w:hAnsi="Tahoma" w:cs="Tahoma"/>
          <w:bCs/>
          <w:i/>
          <w:kern w:val="32"/>
          <w:sz w:val="28"/>
          <w:szCs w:val="28"/>
          <w:lang w:val="es-ES" w:eastAsia="en-US"/>
        </w:rPr>
        <w:t xml:space="preserve">    -   25  </w:t>
      </w:r>
      <w:proofErr w:type="spellStart"/>
      <w:r w:rsidRPr="00B64B1C">
        <w:rPr>
          <w:rFonts w:ascii="Tahoma" w:hAnsi="Tahoma" w:cs="Tahoma"/>
          <w:bCs/>
          <w:i/>
          <w:kern w:val="32"/>
          <w:sz w:val="28"/>
          <w:szCs w:val="28"/>
          <w:lang w:val="es-ES" w:eastAsia="en-US"/>
        </w:rPr>
        <w:t>martie</w:t>
      </w:r>
      <w:proofErr w:type="spellEnd"/>
      <w:r w:rsidRPr="00B64B1C">
        <w:rPr>
          <w:rFonts w:ascii="Tahoma" w:hAnsi="Tahoma" w:cs="Tahoma"/>
          <w:bCs/>
          <w:i/>
          <w:kern w:val="32"/>
          <w:sz w:val="28"/>
          <w:szCs w:val="28"/>
          <w:lang w:val="es-ES" w:eastAsia="en-US"/>
        </w:rPr>
        <w:t xml:space="preserve"> 2014 </w:t>
      </w:r>
    </w:p>
    <w:p w:rsidR="00B5504F" w:rsidRDefault="00B5504F"/>
    <w:sectPr w:rsidR="00B5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26"/>
    <w:rsid w:val="00014026"/>
    <w:rsid w:val="00AE2094"/>
    <w:rsid w:val="00B5504F"/>
    <w:rsid w:val="00B6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94"/>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94"/>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dc:creator>
  <cp:keywords/>
  <dc:description/>
  <cp:lastModifiedBy>Nume</cp:lastModifiedBy>
  <cp:revision>2</cp:revision>
  <dcterms:created xsi:type="dcterms:W3CDTF">2014-04-04T12:10:00Z</dcterms:created>
  <dcterms:modified xsi:type="dcterms:W3CDTF">2014-04-04T12:11:00Z</dcterms:modified>
</cp:coreProperties>
</file>